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05" w:rsidRDefault="00751A05" w:rsidP="00904631">
      <w:pPr>
        <w:pStyle w:val="1"/>
        <w:jc w:val="center"/>
        <w:rPr>
          <w:sz w:val="28"/>
          <w:szCs w:val="28"/>
        </w:rPr>
      </w:pPr>
      <w:r w:rsidRPr="00751A05">
        <w:rPr>
          <w:sz w:val="28"/>
          <w:szCs w:val="28"/>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6" o:title=""/>
          </v:shape>
          <o:OLEObject Type="Embed" ProgID="AcroExch.Document.11" ShapeID="_x0000_i1025" DrawAspect="Content" ObjectID="_1756891798" r:id="rId7"/>
        </w:object>
      </w:r>
    </w:p>
    <w:p w:rsidR="00751A05" w:rsidRDefault="00751A05" w:rsidP="00904631">
      <w:pPr>
        <w:pStyle w:val="1"/>
        <w:jc w:val="center"/>
        <w:rPr>
          <w:sz w:val="28"/>
          <w:szCs w:val="28"/>
        </w:rPr>
      </w:pPr>
    </w:p>
    <w:p w:rsidR="00751A05" w:rsidRDefault="00751A05" w:rsidP="00904631">
      <w:pPr>
        <w:pStyle w:val="1"/>
        <w:jc w:val="center"/>
        <w:rPr>
          <w:sz w:val="28"/>
          <w:szCs w:val="28"/>
        </w:rPr>
      </w:pPr>
    </w:p>
    <w:p w:rsidR="00751A05" w:rsidRDefault="00751A05" w:rsidP="00904631">
      <w:pPr>
        <w:pStyle w:val="1"/>
        <w:jc w:val="center"/>
        <w:rPr>
          <w:sz w:val="28"/>
          <w:szCs w:val="28"/>
        </w:rPr>
      </w:pPr>
    </w:p>
    <w:p w:rsidR="00751A05" w:rsidRDefault="00751A05" w:rsidP="00904631">
      <w:pPr>
        <w:pStyle w:val="1"/>
        <w:jc w:val="center"/>
        <w:rPr>
          <w:sz w:val="28"/>
          <w:szCs w:val="28"/>
        </w:rPr>
      </w:pPr>
    </w:p>
    <w:p w:rsidR="00904631" w:rsidRPr="008E5084" w:rsidRDefault="00904631" w:rsidP="00904631">
      <w:pPr>
        <w:pStyle w:val="1"/>
        <w:jc w:val="center"/>
        <w:rPr>
          <w:b w:val="0"/>
          <w:sz w:val="28"/>
          <w:szCs w:val="28"/>
        </w:rPr>
      </w:pPr>
      <w:bookmarkStart w:id="0" w:name="_GoBack"/>
      <w:bookmarkEnd w:id="0"/>
      <w:r w:rsidRPr="008E5084">
        <w:rPr>
          <w:sz w:val="28"/>
          <w:szCs w:val="28"/>
        </w:rPr>
        <w:lastRenderedPageBreak/>
        <w:t>Программа внеурочной деятельности «Юный Программист»</w:t>
      </w:r>
    </w:p>
    <w:p w:rsidR="00904631" w:rsidRPr="008E5084" w:rsidRDefault="009244EB" w:rsidP="00904631">
      <w:pPr>
        <w:jc w:val="center"/>
        <w:rPr>
          <w:b/>
          <w:sz w:val="28"/>
          <w:szCs w:val="28"/>
        </w:rPr>
      </w:pPr>
      <w:r>
        <w:rPr>
          <w:b/>
          <w:sz w:val="28"/>
          <w:szCs w:val="28"/>
        </w:rPr>
        <w:t>5-9</w:t>
      </w:r>
      <w:r w:rsidR="00904631" w:rsidRPr="008E5084">
        <w:rPr>
          <w:b/>
          <w:sz w:val="28"/>
          <w:szCs w:val="28"/>
        </w:rPr>
        <w:t xml:space="preserve"> классы</w:t>
      </w:r>
    </w:p>
    <w:p w:rsidR="00CC4BF3" w:rsidRPr="008E5084" w:rsidRDefault="00CC4BF3" w:rsidP="00CC4BF3">
      <w:pPr>
        <w:spacing w:after="0" w:line="240" w:lineRule="auto"/>
        <w:ind w:firstLine="397"/>
        <w:jc w:val="center"/>
        <w:rPr>
          <w:sz w:val="28"/>
          <w:szCs w:val="28"/>
        </w:rPr>
      </w:pPr>
      <w:r w:rsidRPr="008E5084">
        <w:rPr>
          <w:sz w:val="28"/>
          <w:szCs w:val="28"/>
        </w:rPr>
        <w:t xml:space="preserve">(основное общее образование) </w:t>
      </w:r>
    </w:p>
    <w:p w:rsidR="003707C0" w:rsidRPr="008E5084" w:rsidRDefault="003707C0" w:rsidP="003707C0">
      <w:pPr>
        <w:ind w:firstLine="397"/>
        <w:jc w:val="center"/>
        <w:rPr>
          <w:sz w:val="28"/>
          <w:szCs w:val="28"/>
        </w:rPr>
      </w:pPr>
      <w:r w:rsidRPr="008E5084">
        <w:rPr>
          <w:sz w:val="28"/>
          <w:szCs w:val="28"/>
        </w:rPr>
        <w:t xml:space="preserve">(направление: </w:t>
      </w:r>
      <w:proofErr w:type="spellStart"/>
      <w:r w:rsidRPr="008E5084">
        <w:rPr>
          <w:sz w:val="28"/>
          <w:szCs w:val="28"/>
        </w:rPr>
        <w:t>общеинтеллектуальное</w:t>
      </w:r>
      <w:proofErr w:type="spellEnd"/>
      <w:r w:rsidRPr="008E5084">
        <w:rPr>
          <w:sz w:val="28"/>
          <w:szCs w:val="28"/>
        </w:rPr>
        <w:t>)</w:t>
      </w:r>
    </w:p>
    <w:p w:rsidR="00CC4BF3" w:rsidRPr="008E5084" w:rsidRDefault="00CC4BF3" w:rsidP="003707C0">
      <w:pPr>
        <w:ind w:firstLine="397"/>
        <w:jc w:val="center"/>
        <w:rPr>
          <w:b/>
          <w:sz w:val="28"/>
          <w:szCs w:val="28"/>
        </w:rPr>
      </w:pPr>
      <w:r w:rsidRPr="008E5084">
        <w:rPr>
          <w:b/>
          <w:sz w:val="28"/>
          <w:szCs w:val="28"/>
        </w:rPr>
        <w:t>срок реали</w:t>
      </w:r>
      <w:r w:rsidR="009244EB">
        <w:rPr>
          <w:b/>
          <w:sz w:val="28"/>
          <w:szCs w:val="28"/>
        </w:rPr>
        <w:t>зации рабочей программы – 5 лет</w:t>
      </w:r>
    </w:p>
    <w:p w:rsidR="00CC4BF3" w:rsidRPr="008E5084" w:rsidRDefault="00CC4BF3" w:rsidP="001D6E30">
      <w:pPr>
        <w:numPr>
          <w:ilvl w:val="0"/>
          <w:numId w:val="8"/>
        </w:numPr>
        <w:spacing w:after="0" w:line="240" w:lineRule="auto"/>
        <w:ind w:right="0" w:firstLine="397"/>
        <w:jc w:val="center"/>
        <w:rPr>
          <w:b/>
          <w:sz w:val="28"/>
          <w:szCs w:val="28"/>
        </w:rPr>
      </w:pPr>
      <w:r w:rsidRPr="008E5084">
        <w:rPr>
          <w:b/>
          <w:sz w:val="28"/>
          <w:szCs w:val="28"/>
        </w:rPr>
        <w:t>РЕЗУЛЬТАТЫ ОСВОЕНИЯ КУРСА ВНЕУРОЧНОЙ ДЕЯТЕЛЬНОСТИ</w:t>
      </w:r>
    </w:p>
    <w:p w:rsidR="00CC4BF3" w:rsidRPr="008E5084" w:rsidRDefault="00CC4BF3" w:rsidP="00CC4BF3">
      <w:pPr>
        <w:spacing w:after="0" w:line="240" w:lineRule="auto"/>
        <w:ind w:firstLine="397"/>
        <w:rPr>
          <w:b/>
          <w:sz w:val="28"/>
          <w:szCs w:val="28"/>
        </w:rPr>
      </w:pPr>
    </w:p>
    <w:p w:rsidR="00CC4BF3" w:rsidRPr="008E5084" w:rsidRDefault="00CC4BF3" w:rsidP="00CC4BF3">
      <w:pPr>
        <w:spacing w:after="0" w:line="240" w:lineRule="auto"/>
        <w:ind w:firstLine="397"/>
        <w:rPr>
          <w:b/>
          <w:i/>
          <w:sz w:val="28"/>
          <w:szCs w:val="28"/>
        </w:rPr>
      </w:pPr>
      <w:proofErr w:type="spellStart"/>
      <w:r w:rsidRPr="008E5084">
        <w:rPr>
          <w:b/>
          <w:i/>
          <w:sz w:val="28"/>
          <w:szCs w:val="28"/>
        </w:rPr>
        <w:t>Знаниевый</w:t>
      </w:r>
      <w:proofErr w:type="spellEnd"/>
      <w:r w:rsidRPr="008E5084">
        <w:rPr>
          <w:b/>
          <w:i/>
          <w:sz w:val="28"/>
          <w:szCs w:val="28"/>
        </w:rPr>
        <w:t xml:space="preserve">, мотивационный и </w:t>
      </w:r>
      <w:proofErr w:type="spellStart"/>
      <w:r w:rsidRPr="008E5084">
        <w:rPr>
          <w:b/>
          <w:i/>
          <w:sz w:val="28"/>
          <w:szCs w:val="28"/>
        </w:rPr>
        <w:t>деятельностный</w:t>
      </w:r>
      <w:proofErr w:type="spellEnd"/>
      <w:r w:rsidRPr="008E5084">
        <w:rPr>
          <w:b/>
          <w:i/>
          <w:sz w:val="28"/>
          <w:szCs w:val="28"/>
        </w:rPr>
        <w:t xml:space="preserve"> компоненты </w:t>
      </w:r>
      <w:proofErr w:type="gramStart"/>
      <w:r w:rsidRPr="008E5084">
        <w:rPr>
          <w:b/>
          <w:i/>
          <w:sz w:val="28"/>
          <w:szCs w:val="28"/>
        </w:rPr>
        <w:t>личностных результатов</w:t>
      </w:r>
      <w:proofErr w:type="gramEnd"/>
      <w:r w:rsidRPr="008E5084">
        <w:rPr>
          <w:b/>
          <w:i/>
          <w:sz w:val="28"/>
          <w:szCs w:val="28"/>
        </w:rPr>
        <w:t xml:space="preserve"> обучающихся с 5(го) по 9 (й) классы.</w:t>
      </w:r>
    </w:p>
    <w:p w:rsidR="00CC4BF3" w:rsidRPr="008E5084" w:rsidRDefault="00CC4BF3" w:rsidP="00CC4BF3">
      <w:pPr>
        <w:spacing w:after="0" w:line="240" w:lineRule="auto"/>
        <w:ind w:firstLine="397"/>
        <w:rPr>
          <w:b/>
          <w:bCs/>
          <w:sz w:val="28"/>
          <w:szCs w:val="28"/>
        </w:rPr>
      </w:pPr>
      <w:r w:rsidRPr="008E5084">
        <w:rPr>
          <w:b/>
          <w:bCs/>
          <w:sz w:val="28"/>
          <w:szCs w:val="28"/>
        </w:rPr>
        <w:t>5 класс.</w:t>
      </w:r>
    </w:p>
    <w:p w:rsidR="00CC4BF3" w:rsidRPr="008E5084" w:rsidRDefault="00CC4BF3" w:rsidP="00CC4BF3">
      <w:pPr>
        <w:widowControl w:val="0"/>
        <w:spacing w:after="0" w:line="240" w:lineRule="auto"/>
        <w:ind w:firstLine="397"/>
        <w:rPr>
          <w:b/>
          <w:bCs/>
          <w:sz w:val="28"/>
          <w:szCs w:val="28"/>
        </w:rPr>
      </w:pPr>
      <w:r w:rsidRPr="008E5084">
        <w:rPr>
          <w:b/>
          <w:bCs/>
          <w:sz w:val="28"/>
          <w:szCs w:val="28"/>
        </w:rPr>
        <w:t>Самоопределение (личностное, профессиональное, жизненное):</w:t>
      </w:r>
    </w:p>
    <w:p w:rsidR="00CC4BF3" w:rsidRPr="008E5084" w:rsidRDefault="00CC4BF3" w:rsidP="00CC4BF3">
      <w:pPr>
        <w:spacing w:after="0" w:line="240" w:lineRule="auto"/>
        <w:ind w:firstLine="397"/>
        <w:rPr>
          <w:i/>
          <w:sz w:val="28"/>
          <w:szCs w:val="28"/>
        </w:rPr>
      </w:pPr>
      <w:r w:rsidRPr="008E5084">
        <w:rPr>
          <w:i/>
          <w:sz w:val="28"/>
          <w:szCs w:val="28"/>
        </w:rPr>
        <w:t>1.1. Фрагментарное применение способностей проявлять гражданскую позицию в ситуациях, связанных с жизнедеятельностью пятиклассника.</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фрагментарно проявляющаяся потребность давать обоснованные оценки прошлому и настоящему Отечества, социальным событиям и процессам;</w:t>
      </w:r>
    </w:p>
    <w:p w:rsidR="00CC4BF3" w:rsidRPr="008E5084" w:rsidRDefault="00CC4BF3" w:rsidP="00CC4BF3">
      <w:pPr>
        <w:spacing w:after="0" w:line="240" w:lineRule="auto"/>
        <w:ind w:firstLine="397"/>
        <w:rPr>
          <w:sz w:val="28"/>
          <w:szCs w:val="28"/>
        </w:rPr>
      </w:pPr>
      <w:r w:rsidRPr="008E5084">
        <w:rPr>
          <w:sz w:val="28"/>
          <w:szCs w:val="28"/>
        </w:rPr>
        <w:t xml:space="preserve">– фрагментарно проявляющаяся ориентация на проявление уважения к представителям других наций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CC4BF3">
      <w:pPr>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фрагментарное применение способностей проявлять гражданскую позицию в ситуациях, связанных с жизнедеятельностью пятиклассника.</w:t>
      </w:r>
    </w:p>
    <w:p w:rsidR="00CC4BF3" w:rsidRPr="008E5084" w:rsidRDefault="00CC4BF3" w:rsidP="00CC4BF3">
      <w:pPr>
        <w:spacing w:after="0" w:line="240" w:lineRule="auto"/>
        <w:ind w:firstLine="397"/>
        <w:rPr>
          <w:sz w:val="28"/>
          <w:szCs w:val="28"/>
        </w:rPr>
      </w:pPr>
      <w:r w:rsidRPr="008E5084">
        <w:rPr>
          <w:i/>
          <w:sz w:val="28"/>
          <w:szCs w:val="28"/>
        </w:rPr>
        <w:t>1.2. Фрагментарная демонстрация осознанности своей этнической принадлежности, знаний истории, языка, культуры своего народа, своего края, основ культурного наследия народов России и человечества.</w:t>
      </w:r>
    </w:p>
    <w:p w:rsidR="00CC4BF3" w:rsidRPr="008E5084" w:rsidRDefault="00CC4BF3" w:rsidP="00CC4BF3">
      <w:pPr>
        <w:spacing w:after="0" w:line="240" w:lineRule="auto"/>
        <w:ind w:firstLine="397"/>
        <w:rPr>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фрагментарные знания истории, языка, культуры своего народа, своего края, основ культурного наследия народов России и человечества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CC4BF3">
      <w:pPr>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xml:space="preserve">– фрагментарно проявляющаяся потребность изучать историю, язык, культуру своего края, основы культурного наследия народов России и человечества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CC4BF3">
      <w:pPr>
        <w:spacing w:after="0" w:line="240" w:lineRule="auto"/>
        <w:ind w:firstLine="397"/>
        <w:rPr>
          <w:i/>
          <w:sz w:val="28"/>
          <w:szCs w:val="28"/>
        </w:rPr>
      </w:pPr>
      <w:r w:rsidRPr="008E5084">
        <w:rPr>
          <w:i/>
          <w:sz w:val="28"/>
          <w:szCs w:val="28"/>
        </w:rPr>
        <w:t>1.3. Следование ценностным установкам многонационального российского общества, преимущественно по внешним рекомендациям.</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фрагментарные знания о гуманистических, демократических и традиционных ценностях многонационального российского общества.</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преобладание внешней мотивации к приобщению к гуманистическим, демократическим и традиционным ценностям многонационального российского общества.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lastRenderedPageBreak/>
        <w:t>– следование ценностным установкам многонационального российского общества, преимущественно по внешним рекомендациям (гражданственность и патриотизм, уважение социального многообразия, мораль, нравственность, гуманизм, добро, долг, совесть, моральная ответственность, право).</w:t>
      </w:r>
    </w:p>
    <w:p w:rsidR="00CC4BF3" w:rsidRPr="008E5084" w:rsidRDefault="00CC4BF3" w:rsidP="00CC4BF3">
      <w:pPr>
        <w:widowControl w:val="0"/>
        <w:spacing w:after="0" w:line="240" w:lineRule="auto"/>
        <w:ind w:firstLine="397"/>
        <w:rPr>
          <w:i/>
          <w:sz w:val="28"/>
          <w:szCs w:val="28"/>
        </w:rPr>
      </w:pPr>
      <w:r w:rsidRPr="008E5084">
        <w:rPr>
          <w:i/>
          <w:sz w:val="28"/>
          <w:szCs w:val="28"/>
        </w:rPr>
        <w:t>1.4. Совершение ответственных поступков  преимущественно по внешним рекомендациям.</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элементарные знания об обязанностях гражданина Российской Федерации.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преобладание внешней мотивации на совершение ответственных перед Родиной поступков.</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совершение ответственных поступков, преимущественно по внешним рекомендациям.</w:t>
      </w:r>
    </w:p>
    <w:p w:rsidR="00CC4BF3" w:rsidRPr="008E5084" w:rsidRDefault="00CC4BF3" w:rsidP="00CC4BF3">
      <w:pPr>
        <w:spacing w:after="0" w:line="240" w:lineRule="auto"/>
        <w:ind w:firstLine="397"/>
        <w:rPr>
          <w:i/>
          <w:sz w:val="28"/>
          <w:szCs w:val="28"/>
        </w:rPr>
      </w:pPr>
      <w:r w:rsidRPr="008E5084">
        <w:rPr>
          <w:i/>
          <w:sz w:val="28"/>
          <w:szCs w:val="28"/>
        </w:rPr>
        <w:t xml:space="preserve">1.5. Ориентация на расширение знаний о мире профессий и профессиональных предпочтений, с учётом </w:t>
      </w:r>
      <w:r w:rsidRPr="008E5084">
        <w:rPr>
          <w:b/>
          <w:bCs/>
          <w:i/>
          <w:sz w:val="28"/>
          <w:szCs w:val="28"/>
        </w:rPr>
        <w:t>потребностей региона.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знание мира профессий и профессиональных предпочтений с учетом потребностей региона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b/>
          <w:bCs/>
          <w:sz w:val="28"/>
          <w:szCs w:val="28"/>
        </w:rPr>
      </w:pPr>
      <w:r w:rsidRPr="008E5084">
        <w:rPr>
          <w:sz w:val="28"/>
          <w:szCs w:val="28"/>
        </w:rPr>
        <w:t xml:space="preserve">– мотивация к расширению знаний о мире профессий и профессиональных предпочтений, с учётом </w:t>
      </w:r>
      <w:r w:rsidRPr="008E5084">
        <w:rPr>
          <w:b/>
          <w:bCs/>
          <w:sz w:val="28"/>
          <w:szCs w:val="28"/>
        </w:rPr>
        <w:t>потребностей региона.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b/>
          <w:bCs/>
          <w:sz w:val="28"/>
          <w:szCs w:val="28"/>
        </w:rPr>
      </w:pPr>
      <w:r w:rsidRPr="008E5084">
        <w:rPr>
          <w:sz w:val="28"/>
          <w:szCs w:val="28"/>
        </w:rPr>
        <w:t>– демонстрация уважительного отношения к труду в процессе личностно значимой деятельности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spacing w:after="0" w:line="240" w:lineRule="auto"/>
        <w:ind w:firstLine="397"/>
        <w:rPr>
          <w:i/>
          <w:sz w:val="28"/>
          <w:szCs w:val="28"/>
        </w:rPr>
      </w:pPr>
      <w:r w:rsidRPr="008E5084">
        <w:rPr>
          <w:i/>
          <w:sz w:val="28"/>
          <w:szCs w:val="28"/>
        </w:rPr>
        <w:t xml:space="preserve">1.6. </w:t>
      </w:r>
      <w:proofErr w:type="spellStart"/>
      <w:r w:rsidRPr="008E5084">
        <w:rPr>
          <w:i/>
          <w:sz w:val="28"/>
          <w:szCs w:val="28"/>
        </w:rPr>
        <w:t>Сформированность</w:t>
      </w:r>
      <w:proofErr w:type="spellEnd"/>
      <w:r w:rsidRPr="008E5084">
        <w:rPr>
          <w:i/>
          <w:sz w:val="28"/>
          <w:szCs w:val="28"/>
        </w:rPr>
        <w:t xml:space="preserve"> целостного, социально ориентированного взгляда на мир с учетом многообразия народов, культур и религий.</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наличие базовых исторических знаний, а также представлений о закономерностях развития человеческого общества с древности до наших дней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наличие потребности в приобретении исторических знаний о социальных явлениях ориентация на их практическое применение в ближайшем окружении.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Default="00CC4BF3" w:rsidP="00CC4BF3">
      <w:pPr>
        <w:spacing w:after="0" w:line="240" w:lineRule="auto"/>
        <w:ind w:firstLine="397"/>
        <w:rPr>
          <w:sz w:val="28"/>
          <w:szCs w:val="28"/>
        </w:rPr>
      </w:pPr>
      <w:r w:rsidRPr="008E5084">
        <w:rPr>
          <w:sz w:val="28"/>
          <w:szCs w:val="28"/>
        </w:rPr>
        <w:t>– освоение приемов работы с социально значимой информацией, ее осмысление.</w:t>
      </w:r>
    </w:p>
    <w:p w:rsidR="001E0B56" w:rsidRPr="001E0B56" w:rsidRDefault="001E0B56" w:rsidP="001E0B56">
      <w:pPr>
        <w:widowControl w:val="0"/>
        <w:ind w:firstLine="397"/>
        <w:jc w:val="center"/>
        <w:rPr>
          <w:rStyle w:val="dash041e005f0431005f044b005f0447005f043d005f044b005f0439005f005fchar1char1"/>
          <w:b/>
          <w:bCs/>
          <w:sz w:val="28"/>
          <w:szCs w:val="28"/>
        </w:rPr>
      </w:pPr>
      <w:proofErr w:type="spellStart"/>
      <w:r w:rsidRPr="001E0B56">
        <w:rPr>
          <w:rStyle w:val="dash041e005f0431005f044b005f0447005f043d005f044b005f0439005f005fchar1char1"/>
          <w:b/>
          <w:bCs/>
          <w:sz w:val="28"/>
          <w:szCs w:val="28"/>
        </w:rPr>
        <w:t>Смыслообразование</w:t>
      </w:r>
      <w:proofErr w:type="spellEnd"/>
    </w:p>
    <w:p w:rsidR="001E0B56" w:rsidRPr="008E5084" w:rsidRDefault="001E0B56" w:rsidP="00CC4BF3">
      <w:pPr>
        <w:spacing w:after="0" w:line="240" w:lineRule="auto"/>
        <w:ind w:firstLine="397"/>
        <w:rPr>
          <w:sz w:val="28"/>
          <w:szCs w:val="28"/>
        </w:rPr>
      </w:pPr>
    </w:p>
    <w:p w:rsidR="00CC4BF3" w:rsidRPr="008E5084" w:rsidRDefault="00CC4BF3" w:rsidP="00CC4BF3">
      <w:pPr>
        <w:spacing w:after="0" w:line="240" w:lineRule="auto"/>
        <w:ind w:firstLine="397"/>
        <w:rPr>
          <w:i/>
          <w:sz w:val="28"/>
          <w:szCs w:val="28"/>
        </w:rPr>
      </w:pPr>
      <w:r w:rsidRPr="008E5084">
        <w:rPr>
          <w:i/>
          <w:sz w:val="28"/>
          <w:szCs w:val="28"/>
        </w:rPr>
        <w:t xml:space="preserve">2.1. </w:t>
      </w:r>
      <w:proofErr w:type="spellStart"/>
      <w:r w:rsidRPr="008E5084">
        <w:rPr>
          <w:i/>
          <w:sz w:val="28"/>
          <w:szCs w:val="28"/>
        </w:rPr>
        <w:t>Сформированность</w:t>
      </w:r>
      <w:proofErr w:type="spellEnd"/>
      <w:r w:rsidRPr="008E5084">
        <w:rPr>
          <w:i/>
          <w:sz w:val="28"/>
          <w:szCs w:val="28"/>
        </w:rPr>
        <w:t xml:space="preserve"> социальной роли обучающегося основной школы.</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понимание общественной значимости процесса обучения.</w:t>
      </w:r>
    </w:p>
    <w:p w:rsidR="00CC4BF3" w:rsidRPr="008E5084" w:rsidRDefault="00CC4BF3" w:rsidP="00CC4BF3">
      <w:pPr>
        <w:widowControl w:val="0"/>
        <w:spacing w:after="0" w:line="240" w:lineRule="auto"/>
        <w:ind w:firstLine="397"/>
        <w:rPr>
          <w:b/>
          <w:bCs/>
          <w:sz w:val="28"/>
          <w:szCs w:val="28"/>
        </w:rPr>
      </w:pPr>
      <w:r w:rsidRPr="008E5084">
        <w:rPr>
          <w:b/>
          <w:bCs/>
          <w:sz w:val="28"/>
          <w:szCs w:val="28"/>
        </w:rPr>
        <w:lastRenderedPageBreak/>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желание проявить себя в роли школьника, друга.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взаимодействие со сверстниками на уроках, переменах;</w:t>
      </w:r>
    </w:p>
    <w:p w:rsidR="00CC4BF3" w:rsidRPr="008E5084" w:rsidRDefault="00CC4BF3" w:rsidP="00CC4BF3">
      <w:pPr>
        <w:widowControl w:val="0"/>
        <w:spacing w:after="0" w:line="240" w:lineRule="auto"/>
        <w:ind w:firstLine="397"/>
        <w:rPr>
          <w:sz w:val="28"/>
          <w:szCs w:val="28"/>
        </w:rPr>
      </w:pPr>
      <w:r w:rsidRPr="008E5084">
        <w:rPr>
          <w:sz w:val="28"/>
          <w:szCs w:val="28"/>
        </w:rPr>
        <w:t>– адекватная реакция на оценку учителя.</w:t>
      </w:r>
    </w:p>
    <w:p w:rsidR="00CC4BF3" w:rsidRPr="008E5084" w:rsidRDefault="00CC4BF3" w:rsidP="00CC4BF3">
      <w:pPr>
        <w:spacing w:after="0" w:line="240" w:lineRule="auto"/>
        <w:ind w:firstLine="397"/>
        <w:rPr>
          <w:i/>
          <w:sz w:val="28"/>
          <w:szCs w:val="28"/>
        </w:rPr>
      </w:pPr>
      <w:r w:rsidRPr="008E5084">
        <w:rPr>
          <w:i/>
          <w:sz w:val="28"/>
          <w:szCs w:val="28"/>
        </w:rPr>
        <w:t xml:space="preserve">2.2. </w:t>
      </w:r>
      <w:proofErr w:type="spellStart"/>
      <w:r w:rsidRPr="008E5084">
        <w:rPr>
          <w:i/>
          <w:sz w:val="28"/>
          <w:szCs w:val="28"/>
        </w:rPr>
        <w:t>Сформированность</w:t>
      </w:r>
      <w:proofErr w:type="spellEnd"/>
      <w:r w:rsidRPr="008E5084">
        <w:rPr>
          <w:i/>
          <w:sz w:val="28"/>
          <w:szCs w:val="28"/>
        </w:rPr>
        <w:t xml:space="preserve"> коммуникативной компетентности с детьми или взрослыми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знание эффективных правил взаимодействия со взрослыми и сверстниками.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потребность в общении со значимыми для себя людьми.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дружественное в целом общение с одноклассниками, родственниками и учителями.</w:t>
      </w:r>
    </w:p>
    <w:p w:rsidR="00CC4BF3" w:rsidRPr="008E5084" w:rsidRDefault="00CC4BF3" w:rsidP="00CC4BF3">
      <w:pPr>
        <w:spacing w:after="0" w:line="240" w:lineRule="auto"/>
        <w:ind w:firstLine="397"/>
        <w:rPr>
          <w:i/>
          <w:sz w:val="28"/>
          <w:szCs w:val="28"/>
        </w:rPr>
      </w:pPr>
      <w:r w:rsidRPr="008E5084">
        <w:rPr>
          <w:i/>
          <w:sz w:val="28"/>
          <w:szCs w:val="28"/>
        </w:rPr>
        <w:t>2.3.Сформированные навыки сотрудничества со взрослыми и сверстниками в привычных социальных ситуациях.</w:t>
      </w:r>
    </w:p>
    <w:p w:rsidR="00CC4BF3" w:rsidRPr="008E5084" w:rsidRDefault="00CC4BF3" w:rsidP="00CC4BF3">
      <w:pPr>
        <w:widowControl w:val="0"/>
        <w:spacing w:after="0" w:line="240" w:lineRule="auto"/>
        <w:ind w:firstLine="397"/>
        <w:rPr>
          <w:sz w:val="28"/>
          <w:szCs w:val="28"/>
        </w:rPr>
      </w:pPr>
      <w:proofErr w:type="spellStart"/>
      <w:r w:rsidRPr="008E5084">
        <w:rPr>
          <w:b/>
          <w:bCs/>
          <w:sz w:val="28"/>
          <w:szCs w:val="28"/>
        </w:rPr>
        <w:t>Знаниевый</w:t>
      </w:r>
      <w:proofErr w:type="spellEnd"/>
      <w:r w:rsidRPr="008E5084">
        <w:rPr>
          <w:b/>
          <w:bCs/>
          <w:sz w:val="28"/>
          <w:szCs w:val="28"/>
        </w:rPr>
        <w:t xml:space="preserve"> компонент:</w:t>
      </w:r>
      <w:r w:rsidRPr="008E5084">
        <w:rPr>
          <w:sz w:val="28"/>
          <w:szCs w:val="28"/>
        </w:rPr>
        <w:t xml:space="preserve"> </w:t>
      </w:r>
    </w:p>
    <w:p w:rsidR="00CC4BF3" w:rsidRPr="008E5084" w:rsidRDefault="00CC4BF3" w:rsidP="00CC4BF3">
      <w:pPr>
        <w:widowControl w:val="0"/>
        <w:spacing w:after="0" w:line="240" w:lineRule="auto"/>
        <w:ind w:firstLine="397"/>
        <w:rPr>
          <w:sz w:val="28"/>
          <w:szCs w:val="28"/>
        </w:rPr>
      </w:pPr>
      <w:r w:rsidRPr="008E5084">
        <w:rPr>
          <w:sz w:val="28"/>
          <w:szCs w:val="28"/>
        </w:rPr>
        <w:t>– знание базовых правил нравственного поведения в мире природы и людей;</w:t>
      </w:r>
    </w:p>
    <w:p w:rsidR="00CC4BF3" w:rsidRPr="008E5084" w:rsidRDefault="00CC4BF3" w:rsidP="00CC4BF3">
      <w:pPr>
        <w:widowControl w:val="0"/>
        <w:spacing w:after="0" w:line="240" w:lineRule="auto"/>
        <w:ind w:firstLine="397"/>
        <w:rPr>
          <w:sz w:val="28"/>
          <w:szCs w:val="28"/>
        </w:rPr>
      </w:pPr>
      <w:r w:rsidRPr="008E5084">
        <w:rPr>
          <w:sz w:val="28"/>
          <w:szCs w:val="28"/>
        </w:rPr>
        <w:t xml:space="preserve">– знание эффективных способов взаимодействия со сверстниками и взрослыми. </w:t>
      </w:r>
    </w:p>
    <w:p w:rsidR="00CC4BF3" w:rsidRPr="008E5084" w:rsidRDefault="00CC4BF3" w:rsidP="00CC4BF3">
      <w:pPr>
        <w:widowControl w:val="0"/>
        <w:spacing w:after="0" w:line="240" w:lineRule="auto"/>
        <w:ind w:firstLine="397"/>
        <w:rPr>
          <w:sz w:val="28"/>
          <w:szCs w:val="28"/>
        </w:rPr>
      </w:pPr>
      <w:r w:rsidRPr="008E5084">
        <w:rPr>
          <w:b/>
          <w:bCs/>
          <w:sz w:val="28"/>
          <w:szCs w:val="28"/>
        </w:rPr>
        <w:t>Мотивационный компонент:</w:t>
      </w:r>
      <w:r w:rsidRPr="008E5084">
        <w:rPr>
          <w:sz w:val="28"/>
          <w:szCs w:val="28"/>
        </w:rPr>
        <w:t xml:space="preserve"> </w:t>
      </w:r>
    </w:p>
    <w:p w:rsidR="00CC4BF3" w:rsidRPr="008E5084" w:rsidRDefault="00CC4BF3" w:rsidP="00CC4BF3">
      <w:pPr>
        <w:widowControl w:val="0"/>
        <w:spacing w:after="0" w:line="240" w:lineRule="auto"/>
        <w:ind w:firstLine="397"/>
        <w:rPr>
          <w:sz w:val="28"/>
          <w:szCs w:val="28"/>
        </w:rPr>
      </w:pPr>
      <w:r w:rsidRPr="008E5084">
        <w:rPr>
          <w:sz w:val="28"/>
          <w:szCs w:val="28"/>
        </w:rPr>
        <w:t xml:space="preserve">– желание помогать, учитывая собственные возможности. </w:t>
      </w:r>
    </w:p>
    <w:p w:rsidR="00CC4BF3" w:rsidRPr="008E5084" w:rsidRDefault="00CC4BF3" w:rsidP="00CC4BF3">
      <w:pPr>
        <w:widowControl w:val="0"/>
        <w:spacing w:after="0" w:line="240" w:lineRule="auto"/>
        <w:ind w:firstLine="397"/>
        <w:rPr>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r w:rsidRPr="008E5084">
        <w:rPr>
          <w:sz w:val="28"/>
          <w:szCs w:val="28"/>
        </w:rPr>
        <w:t xml:space="preserve">: </w:t>
      </w:r>
    </w:p>
    <w:p w:rsidR="00CC4BF3" w:rsidRPr="008E5084" w:rsidRDefault="00CC4BF3" w:rsidP="00CC4BF3">
      <w:pPr>
        <w:widowControl w:val="0"/>
        <w:spacing w:after="0" w:line="240" w:lineRule="auto"/>
        <w:ind w:firstLine="397"/>
        <w:rPr>
          <w:sz w:val="28"/>
          <w:szCs w:val="28"/>
        </w:rPr>
      </w:pPr>
      <w:r w:rsidRPr="008E5084">
        <w:rPr>
          <w:sz w:val="28"/>
          <w:szCs w:val="28"/>
        </w:rPr>
        <w:t>– наличие базовых навыков совместной продуктивной деятельности.</w:t>
      </w:r>
    </w:p>
    <w:p w:rsidR="00CC4BF3" w:rsidRPr="008E5084" w:rsidRDefault="00CC4BF3" w:rsidP="00CC4BF3">
      <w:pPr>
        <w:widowControl w:val="0"/>
        <w:spacing w:after="0" w:line="240" w:lineRule="auto"/>
        <w:ind w:firstLine="397"/>
        <w:rPr>
          <w:i/>
          <w:sz w:val="28"/>
          <w:szCs w:val="28"/>
        </w:rPr>
      </w:pPr>
      <w:r w:rsidRPr="008E5084">
        <w:rPr>
          <w:i/>
          <w:sz w:val="28"/>
          <w:szCs w:val="28"/>
        </w:rPr>
        <w:t xml:space="preserve">2.4.Формирование ценности здорового и безопасного образа жизни </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xml:space="preserve">– знание базовых ценностей здорового и безопасного образа жизни. </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color w:val="333333"/>
          <w:sz w:val="28"/>
          <w:szCs w:val="28"/>
        </w:rPr>
      </w:pPr>
      <w:r w:rsidRPr="008E5084">
        <w:rPr>
          <w:sz w:val="28"/>
          <w:szCs w:val="28"/>
        </w:rPr>
        <w:t xml:space="preserve">– </w:t>
      </w:r>
      <w:r w:rsidRPr="008E5084">
        <w:rPr>
          <w:color w:val="333333"/>
          <w:sz w:val="28"/>
          <w:szCs w:val="28"/>
        </w:rPr>
        <w:t xml:space="preserve">мотивация на сохранение и укрепление здоровья выражена незначительно, значимость здоровья в иерархии ценностей не достигает высокого уровня. </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наличие базовых ценностей здорового и безопасного образа жизни</w:t>
      </w:r>
    </w:p>
    <w:p w:rsidR="00CC4BF3" w:rsidRPr="008E5084" w:rsidRDefault="00CC4BF3" w:rsidP="009244EB">
      <w:pPr>
        <w:widowControl w:val="0"/>
        <w:spacing w:after="0" w:line="240" w:lineRule="auto"/>
        <w:ind w:firstLine="397"/>
        <w:jc w:val="center"/>
        <w:rPr>
          <w:b/>
          <w:bCs/>
          <w:sz w:val="28"/>
          <w:szCs w:val="28"/>
        </w:rPr>
      </w:pPr>
      <w:r w:rsidRPr="008E5084">
        <w:rPr>
          <w:b/>
          <w:bCs/>
          <w:sz w:val="28"/>
          <w:szCs w:val="28"/>
        </w:rPr>
        <w:t>Нравственно-этическая ориентация</w:t>
      </w:r>
    </w:p>
    <w:p w:rsidR="00CC4BF3" w:rsidRPr="008E5084" w:rsidRDefault="00CC4BF3" w:rsidP="00CC4BF3">
      <w:pPr>
        <w:spacing w:after="0" w:line="240" w:lineRule="auto"/>
        <w:ind w:firstLine="397"/>
        <w:rPr>
          <w:i/>
          <w:sz w:val="28"/>
          <w:szCs w:val="28"/>
        </w:rPr>
      </w:pPr>
      <w:r w:rsidRPr="008E5084">
        <w:rPr>
          <w:i/>
          <w:sz w:val="28"/>
          <w:szCs w:val="28"/>
        </w:rPr>
        <w:t>3.1. Воспитание патриотизма, уважения к своему Отечеству и историческому наследию народов России, гордость за героические деяния предков.</w:t>
      </w:r>
    </w:p>
    <w:p w:rsidR="00CC4BF3" w:rsidRPr="008E5084" w:rsidRDefault="00CC4BF3" w:rsidP="00CC4BF3">
      <w:pPr>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знание как аргументировать, формулировать, отстаивать свое мнение, умение осознанно использовать речевые средства в соответствии с задачей коммуникации для выражения своих чувств, мыслей, потребностей в рамках нравственно - этической ориентации (в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spacing w:after="0" w:line="240" w:lineRule="auto"/>
        <w:ind w:firstLine="397"/>
        <w:rPr>
          <w:b/>
          <w:bCs/>
          <w:sz w:val="28"/>
          <w:szCs w:val="28"/>
        </w:rPr>
      </w:pPr>
      <w:r w:rsidRPr="008E5084">
        <w:rPr>
          <w:b/>
          <w:bCs/>
          <w:sz w:val="28"/>
          <w:szCs w:val="28"/>
        </w:rPr>
        <w:lastRenderedPageBreak/>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xml:space="preserve">– </w:t>
      </w:r>
      <w:proofErr w:type="spellStart"/>
      <w:r w:rsidRPr="008E5084">
        <w:rPr>
          <w:sz w:val="28"/>
          <w:szCs w:val="28"/>
        </w:rPr>
        <w:t>сформированность</w:t>
      </w:r>
      <w:proofErr w:type="spellEnd"/>
      <w:r w:rsidRPr="008E5084">
        <w:rPr>
          <w:sz w:val="28"/>
          <w:szCs w:val="28"/>
        </w:rPr>
        <w:t xml:space="preserve"> познавательных мотивов; интерес к новому; интерес к способу решения поведенческих ситуаций общему способу действия; </w:t>
      </w:r>
      <w:proofErr w:type="spellStart"/>
      <w:r w:rsidRPr="008E5084">
        <w:rPr>
          <w:sz w:val="28"/>
          <w:szCs w:val="28"/>
        </w:rPr>
        <w:t>сформированность</w:t>
      </w:r>
      <w:proofErr w:type="spellEnd"/>
      <w:r w:rsidRPr="008E5084">
        <w:rPr>
          <w:sz w:val="28"/>
          <w:szCs w:val="28"/>
        </w:rPr>
        <w:t xml:space="preserve"> социальных мотивов; стремление выполнять социально-значимую и социально-оцениваемую деятельность быть полезным обществу (в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умение учиться и способность к организации своей деятельности (в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widowControl w:val="0"/>
        <w:spacing w:after="0" w:line="240" w:lineRule="auto"/>
        <w:ind w:firstLine="397"/>
        <w:rPr>
          <w:b/>
          <w:bCs/>
          <w:sz w:val="28"/>
          <w:szCs w:val="28"/>
        </w:rPr>
      </w:pPr>
      <w:r w:rsidRPr="008E5084">
        <w:rPr>
          <w:i/>
          <w:sz w:val="28"/>
          <w:szCs w:val="28"/>
        </w:rPr>
        <w:t>3.2. Участие в школьном самоуправлении и общественной жизни класса и школы.</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знание правил </w:t>
      </w:r>
      <w:proofErr w:type="spellStart"/>
      <w:r w:rsidRPr="008E5084">
        <w:rPr>
          <w:sz w:val="28"/>
          <w:szCs w:val="28"/>
        </w:rPr>
        <w:t>внутришкольного</w:t>
      </w:r>
      <w:proofErr w:type="spellEnd"/>
      <w:r w:rsidRPr="008E5084">
        <w:rPr>
          <w:sz w:val="28"/>
          <w:szCs w:val="28"/>
        </w:rPr>
        <w:t xml:space="preserve"> распорядка, порядка участия в ученическом самоуправлении и (или) общественной жизни школы или класса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xml:space="preserve">– адаптация к условиям и особенностям организации образовательной деятельности в основной школе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добросовестное исполнение поручений родителей, классного руководителя и педагогов, участие в </w:t>
      </w:r>
      <w:proofErr w:type="spellStart"/>
      <w:r w:rsidRPr="008E5084">
        <w:rPr>
          <w:sz w:val="28"/>
          <w:szCs w:val="28"/>
        </w:rPr>
        <w:t>общеклассных</w:t>
      </w:r>
      <w:proofErr w:type="spellEnd"/>
      <w:r w:rsidRPr="008E5084">
        <w:rPr>
          <w:sz w:val="28"/>
          <w:szCs w:val="28"/>
        </w:rPr>
        <w:t xml:space="preserve"> и общешкольных мероприятиях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i/>
          <w:sz w:val="28"/>
          <w:szCs w:val="28"/>
        </w:rPr>
      </w:pPr>
      <w:r w:rsidRPr="008E5084">
        <w:rPr>
          <w:i/>
          <w:sz w:val="28"/>
          <w:szCs w:val="28"/>
        </w:rPr>
        <w:t xml:space="preserve">3.3. </w:t>
      </w:r>
      <w:proofErr w:type="spellStart"/>
      <w:r w:rsidRPr="008E5084">
        <w:rPr>
          <w:i/>
          <w:sz w:val="28"/>
          <w:szCs w:val="28"/>
        </w:rPr>
        <w:t>Сформированность</w:t>
      </w:r>
      <w:proofErr w:type="spellEnd"/>
      <w:r w:rsidRPr="008E5084">
        <w:rPr>
          <w:i/>
          <w:sz w:val="28"/>
          <w:szCs w:val="28"/>
        </w:rPr>
        <w:t xml:space="preserve"> ответственного отношения к учебной деятельности, осознание ответственности за результаты этой деятельности.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знание своих обязанностей относительно учебной деятельности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стремление к личностной успешности в учебной деятельности.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ответственное отношение к выполнению домашних заданий и работе на учебных занятиях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sz w:val="28"/>
          <w:szCs w:val="28"/>
        </w:rPr>
      </w:pPr>
      <w:r w:rsidRPr="008E5084">
        <w:rPr>
          <w:i/>
          <w:sz w:val="28"/>
          <w:szCs w:val="28"/>
        </w:rPr>
        <w:t>3.4. Наличие практического опыта исследования природы.</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умение проводить с помощью приборов измерения температуры, влажности воздуха, атмосферного давления, силы и направления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spacing w:after="0" w:line="240" w:lineRule="auto"/>
        <w:ind w:firstLine="397"/>
        <w:rPr>
          <w:i/>
          <w:sz w:val="28"/>
          <w:szCs w:val="28"/>
        </w:rPr>
      </w:pPr>
      <w:r w:rsidRPr="008E5084">
        <w:rPr>
          <w:i/>
          <w:sz w:val="28"/>
          <w:szCs w:val="28"/>
        </w:rPr>
        <w:t xml:space="preserve">3.5. </w:t>
      </w:r>
      <w:proofErr w:type="spellStart"/>
      <w:r w:rsidRPr="008E5084">
        <w:rPr>
          <w:i/>
          <w:sz w:val="28"/>
          <w:szCs w:val="28"/>
        </w:rPr>
        <w:t>Сформированность</w:t>
      </w:r>
      <w:proofErr w:type="spellEnd"/>
      <w:r w:rsidRPr="008E5084">
        <w:rPr>
          <w:i/>
          <w:sz w:val="28"/>
          <w:szCs w:val="28"/>
        </w:rPr>
        <w:t xml:space="preserve"> уважительного отношения к семейным традициям.</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знание о своем генеалогическом древе, истории возникновения семьи и семейных праздниках и традициях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lastRenderedPageBreak/>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xml:space="preserve">– наличие мотивов к взаимодействию с членами семьи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spacing w:after="0" w:line="240" w:lineRule="auto"/>
        <w:ind w:firstLine="397"/>
        <w:rPr>
          <w:i/>
          <w:sz w:val="28"/>
          <w:szCs w:val="28"/>
        </w:rPr>
      </w:pPr>
      <w:r w:rsidRPr="008E5084">
        <w:rPr>
          <w:i/>
          <w:sz w:val="28"/>
          <w:szCs w:val="28"/>
        </w:rPr>
        <w:t xml:space="preserve">3.6. </w:t>
      </w:r>
      <w:proofErr w:type="spellStart"/>
      <w:r w:rsidRPr="008E5084">
        <w:rPr>
          <w:i/>
          <w:sz w:val="28"/>
          <w:szCs w:val="28"/>
        </w:rPr>
        <w:t>Сформированность</w:t>
      </w:r>
      <w:proofErr w:type="spellEnd"/>
      <w:r w:rsidRPr="008E5084">
        <w:rPr>
          <w:i/>
          <w:sz w:val="28"/>
          <w:szCs w:val="28"/>
        </w:rPr>
        <w:t xml:space="preserve"> эстетического сознания через освоение творческой деятельности эстетического характера.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понимание значимости личностного развития.</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устойчивый интерес к творческой проектной деятельности.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умение выражать свое отношение к проектной деятельности.</w:t>
      </w:r>
    </w:p>
    <w:p w:rsidR="001E0B56" w:rsidRDefault="001E0B56" w:rsidP="00CC4BF3">
      <w:pPr>
        <w:spacing w:after="0" w:line="240" w:lineRule="auto"/>
        <w:ind w:firstLine="397"/>
        <w:rPr>
          <w:b/>
          <w:sz w:val="28"/>
          <w:szCs w:val="28"/>
          <w:u w:val="single"/>
        </w:rPr>
      </w:pPr>
    </w:p>
    <w:p w:rsidR="00CC4BF3" w:rsidRPr="008E5084" w:rsidRDefault="00CC4BF3" w:rsidP="00CC4BF3">
      <w:pPr>
        <w:spacing w:after="0" w:line="240" w:lineRule="auto"/>
        <w:ind w:firstLine="397"/>
        <w:rPr>
          <w:b/>
          <w:sz w:val="28"/>
          <w:szCs w:val="28"/>
          <w:u w:val="single"/>
        </w:rPr>
      </w:pPr>
      <w:r w:rsidRPr="008E5084">
        <w:rPr>
          <w:b/>
          <w:sz w:val="28"/>
          <w:szCs w:val="28"/>
          <w:u w:val="single"/>
        </w:rPr>
        <w:t>6 класс.</w:t>
      </w:r>
    </w:p>
    <w:p w:rsidR="00CC4BF3" w:rsidRPr="008E5084" w:rsidRDefault="00CC4BF3" w:rsidP="00CC4BF3">
      <w:pPr>
        <w:widowControl w:val="0"/>
        <w:spacing w:after="0" w:line="240" w:lineRule="auto"/>
        <w:ind w:firstLine="397"/>
        <w:rPr>
          <w:b/>
          <w:bCs/>
          <w:sz w:val="28"/>
          <w:szCs w:val="28"/>
        </w:rPr>
      </w:pPr>
      <w:r w:rsidRPr="008E5084">
        <w:rPr>
          <w:b/>
          <w:bCs/>
          <w:sz w:val="28"/>
          <w:szCs w:val="28"/>
        </w:rPr>
        <w:t>Самоопределение (личностное, профессиональное, жизненное)</w:t>
      </w:r>
    </w:p>
    <w:p w:rsidR="00CC4BF3" w:rsidRPr="008E5084" w:rsidRDefault="00CC4BF3" w:rsidP="00CC4BF3">
      <w:pPr>
        <w:spacing w:after="0" w:line="240" w:lineRule="auto"/>
        <w:ind w:firstLine="397"/>
        <w:rPr>
          <w:i/>
          <w:sz w:val="28"/>
          <w:szCs w:val="28"/>
        </w:rPr>
      </w:pPr>
      <w:r w:rsidRPr="008E5084">
        <w:rPr>
          <w:i/>
          <w:sz w:val="28"/>
          <w:szCs w:val="28"/>
        </w:rPr>
        <w:t>1.1. Частичное применение способностей проявлять гражданскую позицию в различных школьных ситуациях.</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отдельные знания о технологиях анализа содержащейся в различных источниках информации о событиях и явлениях прошлого и настоящего России, её многонационального народа, событий в соответствии с принципом историзма в их динамике, взаимосвязи и взаимообусловленности.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частично проявляющаяся потребность давать обоснованные оценки прошлому и настоящему Отечества, социальным событиям.</w:t>
      </w:r>
    </w:p>
    <w:p w:rsidR="00CC4BF3" w:rsidRPr="008E5084" w:rsidRDefault="00CC4BF3" w:rsidP="00CC4BF3">
      <w:pPr>
        <w:spacing w:after="0" w:line="240" w:lineRule="auto"/>
        <w:ind w:firstLine="397"/>
        <w:rPr>
          <w:sz w:val="28"/>
          <w:szCs w:val="28"/>
        </w:rPr>
      </w:pPr>
      <w:r w:rsidRPr="008E5084">
        <w:rPr>
          <w:i/>
          <w:sz w:val="28"/>
          <w:szCs w:val="28"/>
        </w:rPr>
        <w:t>1.2. Частичная демонстрация осознанности своей этнической принадлежности, знаний истории, языка, культуры своего народа, своего края, основ культурного наследия народов России и человечества.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отдельные знания истории, языка, культуры своего народа, своего края, основ культурного наследия народов России и человечества.</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частично проявляющаяся потребность изучать историю, язык, культуру своего края, основы культурного наследия народов России.</w:t>
      </w:r>
    </w:p>
    <w:p w:rsidR="00CC4BF3" w:rsidRPr="008E5084" w:rsidRDefault="00CC4BF3" w:rsidP="00CC4BF3">
      <w:pPr>
        <w:spacing w:after="0" w:line="240" w:lineRule="auto"/>
        <w:ind w:firstLine="397"/>
        <w:rPr>
          <w:i/>
          <w:sz w:val="28"/>
          <w:szCs w:val="28"/>
        </w:rPr>
      </w:pPr>
      <w:r w:rsidRPr="008E5084">
        <w:rPr>
          <w:i/>
          <w:sz w:val="28"/>
          <w:szCs w:val="28"/>
        </w:rPr>
        <w:t xml:space="preserve">1.3. Частичное следование ценностным установкам многонационального российского общества </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отдельные знания о гуманистических, демократических и традиционных ценностях многонационального российского общества.</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интерес к приобщению к гуманистическим, демократическим и традиционным ценностям многонационального российского общества (</w:t>
      </w:r>
      <w:proofErr w:type="spellStart"/>
      <w:r w:rsidRPr="008E5084">
        <w:rPr>
          <w:sz w:val="28"/>
          <w:szCs w:val="28"/>
        </w:rPr>
        <w:t>общеинтеллектуальным</w:t>
      </w:r>
      <w:proofErr w:type="spellEnd"/>
      <w:r w:rsidRPr="008E5084">
        <w:rPr>
          <w:sz w:val="28"/>
          <w:szCs w:val="28"/>
        </w:rPr>
        <w:t>)</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lastRenderedPageBreak/>
        <w:t xml:space="preserve">– частичное следование ценностным установкам многонационального российского общества (гражданственность и патриотизм, уважение социального многообразия, мораль, нравственность, гуманизм, добро, долг, совесть, моральная ответственность, право) (в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spacing w:after="0" w:line="240" w:lineRule="auto"/>
        <w:ind w:firstLine="397"/>
        <w:rPr>
          <w:i/>
          <w:sz w:val="28"/>
          <w:szCs w:val="28"/>
        </w:rPr>
      </w:pPr>
      <w:r w:rsidRPr="008E5084">
        <w:rPr>
          <w:i/>
          <w:sz w:val="28"/>
          <w:szCs w:val="28"/>
        </w:rPr>
        <w:t>1.4. Наличие частичного осознания смысла совершаемых поступков.</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частичное осознание смысла совершаемых поступков (в </w:t>
      </w:r>
      <w:proofErr w:type="spellStart"/>
      <w:r w:rsidRPr="008E5084">
        <w:rPr>
          <w:sz w:val="28"/>
          <w:szCs w:val="28"/>
        </w:rPr>
        <w:t>общеинтеллектуальной</w:t>
      </w:r>
      <w:proofErr w:type="spellEnd"/>
      <w:r w:rsidRPr="008E5084">
        <w:rPr>
          <w:sz w:val="28"/>
          <w:szCs w:val="28"/>
        </w:rPr>
        <w:t xml:space="preserve"> деятельности).</w:t>
      </w:r>
    </w:p>
    <w:p w:rsidR="00CC4BF3" w:rsidRPr="008E5084" w:rsidRDefault="00CC4BF3" w:rsidP="00CC4BF3">
      <w:pPr>
        <w:spacing w:after="0" w:line="240" w:lineRule="auto"/>
        <w:ind w:firstLine="397"/>
        <w:rPr>
          <w:b/>
          <w:bCs/>
          <w:i/>
          <w:sz w:val="28"/>
          <w:szCs w:val="28"/>
        </w:rPr>
      </w:pPr>
      <w:r w:rsidRPr="008E5084">
        <w:rPr>
          <w:i/>
          <w:sz w:val="28"/>
          <w:szCs w:val="28"/>
        </w:rPr>
        <w:t>1.5. Демонстрация уважительного отношения к труду в процессе ознакомления с миром профессий, в том числе, профессий региона.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b/>
          <w:bCs/>
          <w:sz w:val="28"/>
          <w:szCs w:val="28"/>
        </w:rPr>
      </w:pPr>
      <w:r w:rsidRPr="008E5084">
        <w:rPr>
          <w:sz w:val="28"/>
          <w:szCs w:val="28"/>
        </w:rPr>
        <w:t xml:space="preserve">– знание мира профессий и профессиональных предпочтений, с учётом своих профессиональных предпочтений и </w:t>
      </w:r>
      <w:r w:rsidRPr="008E5084">
        <w:rPr>
          <w:b/>
          <w:bCs/>
          <w:sz w:val="28"/>
          <w:szCs w:val="28"/>
        </w:rPr>
        <w:t xml:space="preserve">потребностей региона </w:t>
      </w:r>
      <w:r w:rsidRPr="008E5084">
        <w:rPr>
          <w:sz w:val="28"/>
          <w:szCs w:val="28"/>
        </w:rPr>
        <w:t xml:space="preserve">(в </w:t>
      </w:r>
      <w:proofErr w:type="spellStart"/>
      <w:r w:rsidRPr="008E5084">
        <w:rPr>
          <w:sz w:val="28"/>
          <w:szCs w:val="28"/>
        </w:rPr>
        <w:t>общеинтеллектуальной</w:t>
      </w:r>
      <w:proofErr w:type="spellEnd"/>
      <w:r w:rsidRPr="008E5084">
        <w:rPr>
          <w:sz w:val="28"/>
          <w:szCs w:val="28"/>
        </w:rPr>
        <w:t xml:space="preserve"> области)</w:t>
      </w:r>
      <w:r w:rsidRPr="008E5084">
        <w:rPr>
          <w:b/>
          <w:bCs/>
          <w:sz w:val="28"/>
          <w:szCs w:val="28"/>
        </w:rPr>
        <w:t>.</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t xml:space="preserve">– мотивация к ознакомлению с миром профессий с учётом своих профессиональных предпочтений и </w:t>
      </w:r>
      <w:r w:rsidRPr="008E5084">
        <w:rPr>
          <w:bCs/>
          <w:sz w:val="28"/>
          <w:szCs w:val="28"/>
        </w:rPr>
        <w:t>потребностей региона</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b/>
          <w:bCs/>
          <w:sz w:val="28"/>
          <w:szCs w:val="28"/>
        </w:rPr>
      </w:pPr>
      <w:r w:rsidRPr="008E5084">
        <w:rPr>
          <w:sz w:val="28"/>
          <w:szCs w:val="28"/>
        </w:rPr>
        <w:t>– демонстрация уважительного отношения к труду в процессе ознакомления с миром профессий, в том числе, профессий региона</w:t>
      </w:r>
    </w:p>
    <w:p w:rsidR="00CC4BF3" w:rsidRPr="008E5084" w:rsidRDefault="00CC4BF3" w:rsidP="00CC4BF3">
      <w:pPr>
        <w:spacing w:after="0" w:line="240" w:lineRule="auto"/>
        <w:ind w:firstLine="397"/>
        <w:rPr>
          <w:i/>
          <w:color w:val="222222"/>
          <w:sz w:val="28"/>
          <w:szCs w:val="28"/>
        </w:rPr>
      </w:pPr>
      <w:r w:rsidRPr="008E5084">
        <w:rPr>
          <w:i/>
          <w:color w:val="222222"/>
          <w:sz w:val="28"/>
          <w:szCs w:val="28"/>
        </w:rPr>
        <w:t xml:space="preserve">1.6. </w:t>
      </w:r>
      <w:proofErr w:type="spellStart"/>
      <w:r w:rsidRPr="008E5084">
        <w:rPr>
          <w:i/>
          <w:color w:val="222222"/>
          <w:sz w:val="28"/>
          <w:szCs w:val="28"/>
        </w:rPr>
        <w:t>Сформированность</w:t>
      </w:r>
      <w:proofErr w:type="spellEnd"/>
      <w:r w:rsidRPr="008E5084">
        <w:rPr>
          <w:i/>
          <w:color w:val="222222"/>
          <w:sz w:val="28"/>
          <w:szCs w:val="28"/>
        </w:rPr>
        <w:t xml:space="preserve"> системы </w:t>
      </w:r>
      <w:r w:rsidRPr="008E5084">
        <w:rPr>
          <w:i/>
          <w:sz w:val="28"/>
          <w:szCs w:val="28"/>
        </w:rPr>
        <w:t xml:space="preserve">взглядов, оценок и образных представлений о мире </w:t>
      </w:r>
      <w:r w:rsidRPr="008E5084">
        <w:rPr>
          <w:i/>
          <w:color w:val="222222"/>
          <w:sz w:val="28"/>
          <w:szCs w:val="28"/>
        </w:rPr>
        <w:t>и месте в нём человека, общее отношение к окружающей действительности и самому себе.</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b/>
          <w:bCs/>
          <w:sz w:val="28"/>
          <w:szCs w:val="28"/>
        </w:rPr>
      </w:pPr>
      <w:r w:rsidRPr="008E5084">
        <w:rPr>
          <w:sz w:val="28"/>
          <w:szCs w:val="28"/>
        </w:rPr>
        <w:t>– наличие представлений о закономерностях развития человеческого общества в области спорта.</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b/>
          <w:bCs/>
          <w:sz w:val="28"/>
          <w:szCs w:val="28"/>
        </w:rPr>
      </w:pPr>
      <w:r w:rsidRPr="008E5084">
        <w:rPr>
          <w:sz w:val="28"/>
          <w:szCs w:val="28"/>
        </w:rPr>
        <w:t>– ориентация на практическое применение знаний о социальной действительности в ближайшем окружении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умение анализировать, сопоставлять и оценивать содержащуюся в различных источниках информацию о различных событиях и явлениях (в </w:t>
      </w:r>
      <w:proofErr w:type="spellStart"/>
      <w:r w:rsidRPr="008E5084">
        <w:rPr>
          <w:sz w:val="28"/>
          <w:szCs w:val="28"/>
        </w:rPr>
        <w:t>общеинтеллектуальной</w:t>
      </w:r>
      <w:proofErr w:type="spellEnd"/>
      <w:r w:rsidRPr="008E5084">
        <w:rPr>
          <w:sz w:val="28"/>
          <w:szCs w:val="28"/>
        </w:rPr>
        <w:t xml:space="preserve"> области).</w:t>
      </w:r>
    </w:p>
    <w:p w:rsidR="00CC4BF3" w:rsidRPr="008E5084" w:rsidRDefault="00CC4BF3" w:rsidP="009244EB">
      <w:pPr>
        <w:widowControl w:val="0"/>
        <w:spacing w:after="0" w:line="240" w:lineRule="auto"/>
        <w:ind w:firstLine="397"/>
        <w:jc w:val="center"/>
        <w:rPr>
          <w:b/>
          <w:bCs/>
          <w:sz w:val="28"/>
          <w:szCs w:val="28"/>
        </w:rPr>
      </w:pPr>
      <w:proofErr w:type="spellStart"/>
      <w:r w:rsidRPr="008E5084">
        <w:rPr>
          <w:b/>
          <w:bCs/>
          <w:sz w:val="28"/>
          <w:szCs w:val="28"/>
        </w:rPr>
        <w:t>Смыслообразование</w:t>
      </w:r>
      <w:proofErr w:type="spellEnd"/>
    </w:p>
    <w:p w:rsidR="00CC4BF3" w:rsidRPr="008E5084" w:rsidRDefault="00CC4BF3" w:rsidP="00CC4BF3">
      <w:pPr>
        <w:spacing w:after="0" w:line="240" w:lineRule="auto"/>
        <w:ind w:firstLine="397"/>
        <w:rPr>
          <w:sz w:val="28"/>
          <w:szCs w:val="28"/>
        </w:rPr>
      </w:pPr>
      <w:r w:rsidRPr="008E5084">
        <w:rPr>
          <w:i/>
          <w:sz w:val="28"/>
          <w:szCs w:val="28"/>
        </w:rPr>
        <w:t xml:space="preserve">2.1. </w:t>
      </w:r>
      <w:proofErr w:type="spellStart"/>
      <w:r w:rsidRPr="008E5084">
        <w:rPr>
          <w:i/>
          <w:sz w:val="28"/>
          <w:szCs w:val="28"/>
        </w:rPr>
        <w:t>Сформированность</w:t>
      </w:r>
      <w:proofErr w:type="spellEnd"/>
      <w:r w:rsidRPr="008E5084">
        <w:rPr>
          <w:i/>
          <w:sz w:val="28"/>
          <w:szCs w:val="28"/>
        </w:rPr>
        <w:t xml:space="preserve"> положительного отношения к учению, стремление к улучшению образовательных результатов.</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знание важности процесса обучения в своей личностной перспективе.</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потребность в самопознании в разных формах деятельности (учеба, общение, творчество) (</w:t>
      </w:r>
      <w:proofErr w:type="spellStart"/>
      <w:r w:rsidRPr="008E5084">
        <w:rPr>
          <w:sz w:val="28"/>
          <w:szCs w:val="28"/>
        </w:rPr>
        <w:t>общеинтеллектуальная</w:t>
      </w:r>
      <w:proofErr w:type="spellEnd"/>
      <w:r w:rsidRPr="008E5084">
        <w:rPr>
          <w:sz w:val="28"/>
          <w:szCs w:val="28"/>
        </w:rPr>
        <w:t xml:space="preserve"> деятельность).</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проявление позитивной активности, направленной на получение одобрения своих поступков в школьном социуме от сверстников (на </w:t>
      </w:r>
      <w:r w:rsidRPr="008E5084">
        <w:rPr>
          <w:sz w:val="28"/>
          <w:szCs w:val="28"/>
        </w:rPr>
        <w:lastRenderedPageBreak/>
        <w:t xml:space="preserve">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spacing w:after="0" w:line="240" w:lineRule="auto"/>
        <w:ind w:firstLine="397"/>
        <w:rPr>
          <w:i/>
          <w:sz w:val="28"/>
          <w:szCs w:val="28"/>
        </w:rPr>
      </w:pPr>
      <w:r w:rsidRPr="008E5084">
        <w:rPr>
          <w:i/>
          <w:sz w:val="28"/>
          <w:szCs w:val="28"/>
        </w:rPr>
        <w:t xml:space="preserve">2.2 </w:t>
      </w:r>
      <w:proofErr w:type="spellStart"/>
      <w:r w:rsidRPr="008E5084">
        <w:rPr>
          <w:i/>
          <w:sz w:val="28"/>
          <w:szCs w:val="28"/>
        </w:rPr>
        <w:t>Сформированность</w:t>
      </w:r>
      <w:proofErr w:type="spellEnd"/>
      <w:r w:rsidRPr="008E5084">
        <w:rPr>
          <w:i/>
          <w:sz w:val="28"/>
          <w:szCs w:val="28"/>
        </w:rPr>
        <w:t xml:space="preserve"> коммуникативной компетентности при взаимодействии со сверстниками и взрослыми в различной деятельности.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знание приемов убеждения в общении.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желание быть полезным для своих близких, готовность поделиться с ними своими переживаниями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умение договариваться со сверстниками и конструктивно отстаивать свою позицию со взрослыми (на занятиях </w:t>
      </w:r>
      <w:proofErr w:type="spellStart"/>
      <w:r w:rsidRPr="008E5084">
        <w:rPr>
          <w:sz w:val="28"/>
          <w:szCs w:val="28"/>
        </w:rPr>
        <w:t>общеинтеллектуальной</w:t>
      </w:r>
      <w:proofErr w:type="spellEnd"/>
      <w:r w:rsidRPr="008E5084">
        <w:rPr>
          <w:sz w:val="28"/>
          <w:szCs w:val="28"/>
        </w:rPr>
        <w:t xml:space="preserve"> </w:t>
      </w:r>
      <w:proofErr w:type="spellStart"/>
      <w:r w:rsidRPr="008E5084">
        <w:rPr>
          <w:sz w:val="28"/>
          <w:szCs w:val="28"/>
        </w:rPr>
        <w:t>деятельностю</w:t>
      </w:r>
      <w:proofErr w:type="spellEnd"/>
      <w:r w:rsidRPr="008E5084">
        <w:rPr>
          <w:sz w:val="28"/>
          <w:szCs w:val="28"/>
        </w:rPr>
        <w:t>).</w:t>
      </w:r>
    </w:p>
    <w:p w:rsidR="00CC4BF3" w:rsidRPr="008E5084" w:rsidRDefault="00CC4BF3" w:rsidP="00CC4BF3">
      <w:pPr>
        <w:spacing w:after="0" w:line="240" w:lineRule="auto"/>
        <w:ind w:firstLine="397"/>
        <w:rPr>
          <w:i/>
          <w:sz w:val="28"/>
          <w:szCs w:val="28"/>
        </w:rPr>
      </w:pPr>
      <w:r w:rsidRPr="008E5084">
        <w:rPr>
          <w:i/>
          <w:sz w:val="28"/>
          <w:szCs w:val="28"/>
        </w:rPr>
        <w:t>2.3. Готовность и способность вести диалог с представителями ближайшего окружения.</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xml:space="preserve">– знание правил установления доверительных отношений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b/>
          <w:bCs/>
          <w:sz w:val="28"/>
          <w:szCs w:val="28"/>
        </w:rPr>
      </w:pPr>
      <w:r w:rsidRPr="008E5084">
        <w:rPr>
          <w:sz w:val="28"/>
          <w:szCs w:val="28"/>
        </w:rPr>
        <w:t xml:space="preserve">– потребность в эмоционально-доверительных конструктивных взаимоотношениях со сверстниками и взрослыми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выстраивание на уроке, во внеурочной деятельности и в повседневной жизни сотрудничества и взаимопомощи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i/>
          <w:sz w:val="28"/>
          <w:szCs w:val="28"/>
        </w:rPr>
      </w:pPr>
      <w:r w:rsidRPr="008E5084">
        <w:rPr>
          <w:i/>
          <w:sz w:val="28"/>
          <w:szCs w:val="28"/>
        </w:rPr>
        <w:t>2.4. Формирование ценности здорового образа жизни.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знание некоторых ценностей здорового и безопасного образа жизни.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потребность в развитии ценности здорового и безопасного образа жизни.</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демонстрация тех развитых ценностей здорового и безопасного образа жизни в социуме.</w:t>
      </w:r>
    </w:p>
    <w:p w:rsidR="00CC4BF3" w:rsidRPr="008E5084" w:rsidRDefault="00CC4BF3" w:rsidP="00CC4BF3">
      <w:pPr>
        <w:widowControl w:val="0"/>
        <w:spacing w:after="0" w:line="240" w:lineRule="auto"/>
        <w:ind w:firstLine="397"/>
        <w:rPr>
          <w:i/>
          <w:sz w:val="28"/>
          <w:szCs w:val="28"/>
        </w:rPr>
      </w:pPr>
      <w:r w:rsidRPr="008E5084">
        <w:rPr>
          <w:i/>
          <w:sz w:val="28"/>
          <w:szCs w:val="28"/>
        </w:rPr>
        <w:t>2.5. Формирование усвоения правил индивидуального и коллективного безопасного поведения в чрезвычайных ситуациях, обусловленных спецификой промышленного региона, угрожающих жизни и здоровью людей, правил поведения на транспорте и на дорогах.</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spacing w:after="0" w:line="240" w:lineRule="auto"/>
        <w:ind w:firstLine="397"/>
        <w:rPr>
          <w:sz w:val="28"/>
          <w:szCs w:val="28"/>
        </w:rPr>
      </w:pPr>
      <w:r w:rsidRPr="008E5084">
        <w:rPr>
          <w:sz w:val="28"/>
          <w:szCs w:val="28"/>
        </w:rPr>
        <w:t xml:space="preserve">– знание некоторых правил и их применение при взаимодействии с другими людьми, как как группового, так и индивидуального безопасного поведения в чрезвычайных ситуациях (в том числе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spacing w:after="0" w:line="240" w:lineRule="auto"/>
        <w:ind w:firstLine="397"/>
        <w:rPr>
          <w:sz w:val="28"/>
          <w:szCs w:val="28"/>
        </w:rPr>
      </w:pPr>
      <w:r w:rsidRPr="008E5084">
        <w:rPr>
          <w:sz w:val="28"/>
          <w:szCs w:val="28"/>
        </w:rPr>
        <w:lastRenderedPageBreak/>
        <w:t xml:space="preserve">– потребность в развитии общественной значимости процесса формирования усвоения правил индивидуального и коллективного безопасного поведения в чрезвычайных ситуациях, обусловленных спецификой промышленного региона, угрожающих жизни и здоровью людей, правил поведения на транспорте и на дорогах (на занятиях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color w:val="333333"/>
          <w:sz w:val="28"/>
          <w:szCs w:val="28"/>
        </w:rPr>
      </w:pPr>
      <w:r w:rsidRPr="008E5084">
        <w:rPr>
          <w:sz w:val="28"/>
          <w:szCs w:val="28"/>
        </w:rPr>
        <w:t xml:space="preserve">– демонстрация тех развитых правил индивидуального и коллективного безопасного поведения в чрезвычайных ситуациях, обусловленных спецификой промышленного региона, угрожающих жизни и здоровью людей, правил поведения на транспорте и на дорогах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i/>
          <w:sz w:val="28"/>
          <w:szCs w:val="28"/>
        </w:rPr>
      </w:pPr>
      <w:r w:rsidRPr="008E5084">
        <w:rPr>
          <w:i/>
          <w:sz w:val="28"/>
          <w:szCs w:val="28"/>
        </w:rPr>
        <w:t>2.6.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частично проявляющаяся мотивация на совершение личностного участия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spacing w:after="0" w:line="240" w:lineRule="auto"/>
        <w:ind w:firstLine="397"/>
        <w:rPr>
          <w:sz w:val="28"/>
          <w:szCs w:val="28"/>
        </w:rPr>
      </w:pPr>
      <w:r w:rsidRPr="008E5084">
        <w:rPr>
          <w:sz w:val="28"/>
          <w:szCs w:val="28"/>
        </w:rPr>
        <w:t xml:space="preserve">– демонстрация тех развитых личностных качеств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9244EB">
      <w:pPr>
        <w:widowControl w:val="0"/>
        <w:spacing w:after="0" w:line="240" w:lineRule="auto"/>
        <w:ind w:firstLine="397"/>
        <w:jc w:val="center"/>
        <w:rPr>
          <w:b/>
          <w:bCs/>
          <w:sz w:val="28"/>
          <w:szCs w:val="28"/>
        </w:rPr>
      </w:pPr>
      <w:r w:rsidRPr="008E5084">
        <w:rPr>
          <w:b/>
          <w:bCs/>
          <w:sz w:val="28"/>
          <w:szCs w:val="28"/>
        </w:rPr>
        <w:t>Нравственно-этическая ориентация</w:t>
      </w:r>
    </w:p>
    <w:p w:rsidR="00CC4BF3" w:rsidRPr="008E5084" w:rsidRDefault="00CC4BF3" w:rsidP="00CC4BF3">
      <w:pPr>
        <w:widowControl w:val="0"/>
        <w:spacing w:after="0" w:line="240" w:lineRule="auto"/>
        <w:ind w:firstLine="397"/>
        <w:rPr>
          <w:b/>
          <w:bCs/>
          <w:sz w:val="28"/>
          <w:szCs w:val="28"/>
        </w:rPr>
      </w:pPr>
      <w:r w:rsidRPr="008E5084">
        <w:rPr>
          <w:i/>
          <w:sz w:val="28"/>
          <w:szCs w:val="28"/>
        </w:rPr>
        <w:t>3.1. Воспитание патриотизма, воспитание традиций мирного взаимодействия и взаимопомощи, исторически сложившихся в многонациональном Российском государстве.</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xml:space="preserve">– умеет соотносить поступки с принятыми этическими принципами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тенденция к самостоятельности; стремление быт быть полезным обществу; тенденция познавать, к новизне (при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умение нравственно выбирать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spacing w:after="0" w:line="240" w:lineRule="auto"/>
        <w:ind w:firstLine="397"/>
        <w:rPr>
          <w:b/>
          <w:bCs/>
          <w:sz w:val="28"/>
          <w:szCs w:val="28"/>
        </w:rPr>
      </w:pPr>
      <w:r w:rsidRPr="008E5084">
        <w:rPr>
          <w:i/>
          <w:sz w:val="28"/>
          <w:szCs w:val="28"/>
        </w:rPr>
        <w:t>3.2.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Pr="008E5084" w:rsidRDefault="00CC4BF3" w:rsidP="00CC4BF3">
      <w:pPr>
        <w:widowControl w:val="0"/>
        <w:spacing w:after="0" w:line="240" w:lineRule="auto"/>
        <w:ind w:firstLine="397"/>
        <w:rPr>
          <w:sz w:val="28"/>
          <w:szCs w:val="28"/>
        </w:rPr>
      </w:pPr>
      <w:r w:rsidRPr="008E5084">
        <w:rPr>
          <w:sz w:val="28"/>
          <w:szCs w:val="28"/>
        </w:rPr>
        <w:lastRenderedPageBreak/>
        <w:t xml:space="preserve">– стремление к самостоятельности и приобретению активной гражданской позиции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Деятельностный</w:t>
      </w:r>
      <w:proofErr w:type="spellEnd"/>
      <w:r w:rsidRPr="008E5084">
        <w:rPr>
          <w:b/>
          <w:bCs/>
          <w:sz w:val="28"/>
          <w:szCs w:val="28"/>
        </w:rPr>
        <w:t xml:space="preserve"> компонент:</w:t>
      </w:r>
    </w:p>
    <w:p w:rsidR="00CC4BF3" w:rsidRPr="008E5084" w:rsidRDefault="00CC4BF3" w:rsidP="00CC4BF3">
      <w:pPr>
        <w:widowControl w:val="0"/>
        <w:spacing w:after="0" w:line="240" w:lineRule="auto"/>
        <w:ind w:firstLine="397"/>
        <w:rPr>
          <w:sz w:val="28"/>
          <w:szCs w:val="28"/>
        </w:rPr>
      </w:pPr>
      <w:r w:rsidRPr="008E5084">
        <w:rPr>
          <w:sz w:val="28"/>
          <w:szCs w:val="28"/>
        </w:rPr>
        <w:t xml:space="preserve">– взаимодействие под руководством взрослого или педагога с социальной средой и социальными институтами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spacing w:after="0" w:line="240" w:lineRule="auto"/>
        <w:ind w:firstLine="397"/>
        <w:rPr>
          <w:i/>
          <w:sz w:val="28"/>
          <w:szCs w:val="28"/>
        </w:rPr>
      </w:pPr>
      <w:r w:rsidRPr="008E5084">
        <w:rPr>
          <w:i/>
          <w:sz w:val="28"/>
          <w:szCs w:val="28"/>
        </w:rPr>
        <w:t xml:space="preserve">3.3. </w:t>
      </w:r>
      <w:proofErr w:type="spellStart"/>
      <w:r w:rsidRPr="008E5084">
        <w:rPr>
          <w:i/>
          <w:sz w:val="28"/>
          <w:szCs w:val="28"/>
        </w:rPr>
        <w:t>Сформированность</w:t>
      </w:r>
      <w:proofErr w:type="spellEnd"/>
      <w:r w:rsidRPr="008E5084">
        <w:rPr>
          <w:i/>
          <w:sz w:val="28"/>
          <w:szCs w:val="28"/>
        </w:rPr>
        <w:t xml:space="preserve"> умения разрешать элементарные моральные дилеммы.</w:t>
      </w:r>
    </w:p>
    <w:p w:rsidR="00CC4BF3" w:rsidRPr="008E5084" w:rsidRDefault="00CC4BF3" w:rsidP="00CC4BF3">
      <w:pPr>
        <w:widowControl w:val="0"/>
        <w:spacing w:after="0" w:line="240" w:lineRule="auto"/>
        <w:ind w:firstLine="397"/>
        <w:rPr>
          <w:b/>
          <w:bCs/>
          <w:sz w:val="28"/>
          <w:szCs w:val="28"/>
        </w:rPr>
      </w:pPr>
      <w:proofErr w:type="spellStart"/>
      <w:r w:rsidRPr="008E5084">
        <w:rPr>
          <w:b/>
          <w:bCs/>
          <w:sz w:val="28"/>
          <w:szCs w:val="28"/>
        </w:rPr>
        <w:t>Знаниевый</w:t>
      </w:r>
      <w:proofErr w:type="spellEnd"/>
      <w:r w:rsidRPr="008E5084">
        <w:rPr>
          <w:b/>
          <w:bCs/>
          <w:sz w:val="28"/>
          <w:szCs w:val="28"/>
        </w:rPr>
        <w:t xml:space="preserve"> компонент: </w:t>
      </w:r>
    </w:p>
    <w:p w:rsidR="00CC4BF3" w:rsidRPr="008E5084" w:rsidRDefault="00CC4BF3" w:rsidP="00CC4BF3">
      <w:pPr>
        <w:widowControl w:val="0"/>
        <w:spacing w:after="0" w:line="240" w:lineRule="auto"/>
        <w:ind w:firstLine="397"/>
        <w:rPr>
          <w:sz w:val="28"/>
          <w:szCs w:val="28"/>
        </w:rPr>
      </w:pPr>
      <w:r w:rsidRPr="008E5084">
        <w:rPr>
          <w:sz w:val="28"/>
          <w:szCs w:val="28"/>
        </w:rPr>
        <w:t xml:space="preserve">– знание основных моральных норм, характеристик норм морали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CC4BF3" w:rsidRPr="008E5084" w:rsidRDefault="00CC4BF3" w:rsidP="00CC4BF3">
      <w:pPr>
        <w:widowControl w:val="0"/>
        <w:spacing w:after="0" w:line="240" w:lineRule="auto"/>
        <w:ind w:firstLine="397"/>
        <w:rPr>
          <w:b/>
          <w:bCs/>
          <w:sz w:val="28"/>
          <w:szCs w:val="28"/>
        </w:rPr>
      </w:pPr>
      <w:r w:rsidRPr="008E5084">
        <w:rPr>
          <w:b/>
          <w:bCs/>
          <w:sz w:val="28"/>
          <w:szCs w:val="28"/>
        </w:rPr>
        <w:t>Мотивационный компонент:</w:t>
      </w:r>
    </w:p>
    <w:p w:rsidR="00CC4BF3" w:rsidRDefault="00CC4BF3" w:rsidP="00CC4BF3">
      <w:pPr>
        <w:widowControl w:val="0"/>
        <w:spacing w:after="0" w:line="240" w:lineRule="auto"/>
        <w:ind w:firstLine="397"/>
        <w:rPr>
          <w:sz w:val="28"/>
          <w:szCs w:val="28"/>
        </w:rPr>
      </w:pPr>
      <w:r w:rsidRPr="008E5084">
        <w:rPr>
          <w:sz w:val="28"/>
          <w:szCs w:val="28"/>
        </w:rPr>
        <w:t xml:space="preserve">– стремление к нравственному самосовершенствованию (при занятии </w:t>
      </w:r>
      <w:proofErr w:type="spellStart"/>
      <w:r w:rsidRPr="008E5084">
        <w:rPr>
          <w:sz w:val="28"/>
          <w:szCs w:val="28"/>
        </w:rPr>
        <w:t>общеинтеллектуальной</w:t>
      </w:r>
      <w:proofErr w:type="spellEnd"/>
      <w:r w:rsidRPr="008E5084">
        <w:rPr>
          <w:sz w:val="28"/>
          <w:szCs w:val="28"/>
        </w:rPr>
        <w:t xml:space="preserve"> деятельностью).</w:t>
      </w:r>
    </w:p>
    <w:p w:rsidR="009244EB" w:rsidRPr="009244EB" w:rsidRDefault="009244EB" w:rsidP="009244EB">
      <w:pPr>
        <w:widowControl w:val="0"/>
        <w:ind w:firstLine="397"/>
        <w:rPr>
          <w:rStyle w:val="dash041e005f0431005f044b005f0447005f043d005f044b005f0439005f005fchar1char1"/>
          <w:b/>
          <w:sz w:val="28"/>
          <w:szCs w:val="28"/>
          <w:u w:val="single"/>
        </w:rPr>
      </w:pPr>
      <w:r w:rsidRPr="009244EB">
        <w:rPr>
          <w:rStyle w:val="dash041e005f0431005f044b005f0447005f043d005f044b005f0439005f005fchar1char1"/>
          <w:b/>
          <w:bCs/>
          <w:sz w:val="28"/>
          <w:szCs w:val="28"/>
          <w:u w:val="single"/>
        </w:rPr>
        <w:t>7 класс</w:t>
      </w:r>
    </w:p>
    <w:p w:rsidR="009244EB" w:rsidRPr="009244EB" w:rsidRDefault="009244EB" w:rsidP="009244EB">
      <w:pPr>
        <w:widowControl w:val="0"/>
        <w:ind w:firstLine="397"/>
        <w:rPr>
          <w:rStyle w:val="dash041e005f0431005f044b005f0447005f043d005f044b005f0439005f005fchar1char1"/>
          <w:b/>
          <w:sz w:val="28"/>
          <w:szCs w:val="28"/>
        </w:rPr>
      </w:pPr>
      <w:r w:rsidRPr="009244EB">
        <w:rPr>
          <w:rStyle w:val="dash041e005f0431005f044b005f0447005f043d005f044b005f0439005f005fchar1char1"/>
          <w:b/>
          <w:bCs/>
          <w:sz w:val="28"/>
          <w:szCs w:val="28"/>
        </w:rPr>
        <w:t>Самоопределение (личностное, профессиональное, жизненное)</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1.1. Несистематическое применение способностей проявлять гражданскую позицию в различных социальных ситуациях.</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sz w:val="28"/>
          <w:szCs w:val="28"/>
        </w:rPr>
      </w:pPr>
      <w:r w:rsidRPr="00F63180">
        <w:rPr>
          <w:rStyle w:val="dash041e005f0431005f044b005f0447005f043d005f044b005f0439005f005fchar1char1"/>
          <w:sz w:val="28"/>
          <w:szCs w:val="28"/>
        </w:rPr>
        <w:t>– общие, но не структурированные знания о технологиях</w:t>
      </w:r>
      <w:r w:rsidRPr="00F63180">
        <w:rPr>
          <w:sz w:val="28"/>
          <w:szCs w:val="28"/>
        </w:rPr>
        <w:t xml:space="preserve"> анализа содержащейся в различных источниках информации о событиях и явлениях прошлого и настоящего России, её многонационального народа, событий в соответствии с принципом историзма в их динамике, взаимосвязи и взаимообусловленности.</w:t>
      </w:r>
    </w:p>
    <w:p w:rsidR="009244EB" w:rsidRPr="009244EB" w:rsidRDefault="009244EB" w:rsidP="009244EB">
      <w:pPr>
        <w:widowControl w:val="0"/>
        <w:ind w:firstLine="397"/>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в целом успешная, но не систематически проявляющаяся потребность давать обоснованные оценки прошлому и настоящему Отечества, социальным событиям и процессам;</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в целом успешная, но не систематически проявляющаяся ориентация на проявление уважения к представителям других наций.</w:t>
      </w:r>
    </w:p>
    <w:p w:rsidR="009244EB" w:rsidRPr="00F63180" w:rsidRDefault="009244EB" w:rsidP="009244EB">
      <w:pPr>
        <w:widowControl w:val="0"/>
        <w:ind w:firstLine="397"/>
        <w:rPr>
          <w:rStyle w:val="dash041e005f0431005f044b005f0447005f043d005f044b005f0439005f005fchar1char1"/>
          <w:b/>
          <w:bCs/>
          <w:sz w:val="28"/>
          <w:szCs w:val="28"/>
        </w:rPr>
      </w:pPr>
      <w:proofErr w:type="spellStart"/>
      <w:r w:rsidRPr="00F63180">
        <w:rPr>
          <w:rStyle w:val="dash041e005f0431005f044b005f0447005f043d005f044b005f0439005f005fchar1char1"/>
          <w:bCs/>
          <w:sz w:val="28"/>
          <w:szCs w:val="28"/>
        </w:rPr>
        <w:t>Деятельностный</w:t>
      </w:r>
      <w:proofErr w:type="spellEnd"/>
      <w:r w:rsidRPr="00F63180">
        <w:rPr>
          <w:rStyle w:val="dash041e005f0431005f044b005f0447005f043d005f044b005f0439005f005fchar1char1"/>
          <w:bCs/>
          <w:sz w:val="28"/>
          <w:szCs w:val="28"/>
        </w:rPr>
        <w:t xml:space="preserve"> компонент:</w:t>
      </w:r>
    </w:p>
    <w:p w:rsidR="009244EB" w:rsidRPr="00F63180" w:rsidRDefault="009244EB" w:rsidP="009244EB">
      <w:pPr>
        <w:ind w:firstLine="397"/>
        <w:rPr>
          <w:sz w:val="28"/>
          <w:szCs w:val="28"/>
        </w:rPr>
      </w:pPr>
      <w:r w:rsidRPr="00F63180">
        <w:rPr>
          <w:rStyle w:val="dash041e005f0431005f044b005f0447005f043d005f044b005f0439005f005fchar1char1"/>
          <w:sz w:val="28"/>
          <w:szCs w:val="28"/>
        </w:rPr>
        <w:t>– в целом успешное, но не систематическое  применение способностей проявлять гражданскую позицию в различных социальных ситуациях.</w:t>
      </w:r>
    </w:p>
    <w:p w:rsidR="009244EB" w:rsidRPr="009244EB" w:rsidRDefault="009244EB" w:rsidP="009244EB">
      <w:pPr>
        <w:tabs>
          <w:tab w:val="left" w:pos="2277"/>
        </w:tabs>
        <w:ind w:firstLine="397"/>
        <w:contextualSpacing/>
        <w:jc w:val="center"/>
        <w:rPr>
          <w:b/>
          <w:sz w:val="28"/>
          <w:szCs w:val="28"/>
        </w:rPr>
      </w:pPr>
      <w:proofErr w:type="spellStart"/>
      <w:r w:rsidRPr="009244EB">
        <w:rPr>
          <w:rStyle w:val="dash041e005f0431005f044b005f0447005f043d005f044b005f0439005f005fchar1char1"/>
          <w:b/>
          <w:bCs/>
          <w:sz w:val="28"/>
          <w:szCs w:val="28"/>
        </w:rPr>
        <w:t>Смыслообразование</w:t>
      </w:r>
      <w:proofErr w:type="spellEnd"/>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2.2.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коммуникативной компетентности при взаимодействии со сверстниками, детьми старшего и младшего возраста, взрослыми.</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механизмов манипулирования и способов их противостоянию.</w:t>
      </w:r>
    </w:p>
    <w:p w:rsidR="009244EB" w:rsidRPr="009244EB" w:rsidRDefault="009244EB" w:rsidP="009244EB">
      <w:pPr>
        <w:widowControl w:val="0"/>
        <w:ind w:firstLine="397"/>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lastRenderedPageBreak/>
        <w:t>–  стремление к общению со сверстниками, установлению доверительных отношений.</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Деятельностный</w:t>
      </w:r>
      <w:proofErr w:type="spellEnd"/>
      <w:r w:rsidRPr="009244EB">
        <w:rPr>
          <w:rStyle w:val="dash041e005f0431005f044b005f0447005f043d005f044b005f0439005f005fchar1char1"/>
          <w:b/>
          <w:bCs/>
          <w:sz w:val="28"/>
          <w:szCs w:val="28"/>
        </w:rPr>
        <w:t xml:space="preserve"> компонент:</w:t>
      </w:r>
    </w:p>
    <w:p w:rsidR="009244EB" w:rsidRPr="00F63180" w:rsidRDefault="009244EB" w:rsidP="009244EB">
      <w:pPr>
        <w:ind w:firstLine="397"/>
        <w:contextualSpacing/>
        <w:rPr>
          <w:rStyle w:val="dash041e005f0431005f044b005f0447005f043d005f044b005f0439005f005fchar1char1"/>
          <w:sz w:val="28"/>
          <w:szCs w:val="28"/>
        </w:rPr>
      </w:pPr>
      <w:r w:rsidRPr="00F63180">
        <w:rPr>
          <w:rStyle w:val="dash041e005f0431005f044b005f0447005f043d005f044b005f0439005f005fchar1char1"/>
          <w:sz w:val="28"/>
          <w:szCs w:val="28"/>
        </w:rPr>
        <w:t>– умение вербально формулировать свои потребности и желания, не вступающие в противоречие с общественными ценностями.</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2.3. Готовность и способность вести диалог с представителями ближайшего окружения  устанавливать безопасную коммуникацию с незнакомыми людьми.</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понимание закономерностей передачи и восприятия информации в реальном и виртуальном пространстве.</w:t>
      </w:r>
    </w:p>
    <w:p w:rsidR="009244EB" w:rsidRPr="009244EB" w:rsidRDefault="009244EB" w:rsidP="009244EB">
      <w:pPr>
        <w:widowControl w:val="0"/>
        <w:ind w:firstLine="397"/>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заинтересованность во взаимодействии с представителями ближайшего окружения.</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Деятельностный</w:t>
      </w:r>
      <w:proofErr w:type="spellEnd"/>
      <w:r w:rsidRPr="009244EB">
        <w:rPr>
          <w:rStyle w:val="dash041e005f0431005f044b005f0447005f043d005f044b005f0439005f005fchar1char1"/>
          <w:b/>
          <w:bCs/>
          <w:sz w:val="28"/>
          <w:szCs w:val="28"/>
        </w:rPr>
        <w:t xml:space="preserve"> компонент:</w:t>
      </w:r>
    </w:p>
    <w:p w:rsidR="009244EB" w:rsidRPr="00F63180" w:rsidRDefault="009244EB" w:rsidP="009244EB">
      <w:pPr>
        <w:ind w:firstLine="397"/>
        <w:contextualSpacing/>
        <w:rPr>
          <w:rStyle w:val="dash041e005f0431005f044b005f0447005f043d005f044b005f0439005f005fchar1char1"/>
          <w:sz w:val="28"/>
          <w:szCs w:val="28"/>
        </w:rPr>
      </w:pPr>
      <w:r w:rsidRPr="00F63180">
        <w:rPr>
          <w:rStyle w:val="dash041e005f0431005f044b005f0447005f043d005f044b005f0439005f005fchar1char1"/>
          <w:sz w:val="28"/>
          <w:szCs w:val="28"/>
        </w:rPr>
        <w:t>– умение вежливо и безопасно общаться со знакомыми и малознакомыми людьми.</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2.4. Значение </w:t>
      </w:r>
      <w:proofErr w:type="spellStart"/>
      <w:r w:rsidRPr="00F63180">
        <w:rPr>
          <w:rStyle w:val="dash041e005f0431005f044b005f0447005f043d005f044b005f0439005f005fchar1char1"/>
          <w:i/>
          <w:sz w:val="28"/>
          <w:szCs w:val="28"/>
        </w:rPr>
        <w:t>сформированности</w:t>
      </w:r>
      <w:proofErr w:type="spellEnd"/>
      <w:r w:rsidRPr="00F63180">
        <w:rPr>
          <w:rStyle w:val="dash041e005f0431005f044b005f0447005f043d005f044b005f0439005f005fchar1char1"/>
          <w:i/>
          <w:sz w:val="28"/>
          <w:szCs w:val="28"/>
        </w:rPr>
        <w:t xml:space="preserve"> ценности здорового и безопасного образа жизни </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sz w:val="28"/>
          <w:szCs w:val="28"/>
        </w:rPr>
      </w:pPr>
      <w:r w:rsidRPr="00F63180">
        <w:rPr>
          <w:rStyle w:val="dash041e005f0431005f044b005f0447005f043d005f044b005f0439005f005fchar1char1"/>
          <w:sz w:val="28"/>
          <w:szCs w:val="28"/>
        </w:rPr>
        <w:t xml:space="preserve">– </w:t>
      </w:r>
      <w:r w:rsidRPr="00F63180">
        <w:rPr>
          <w:sz w:val="28"/>
          <w:szCs w:val="28"/>
        </w:rPr>
        <w:t>знание, понимание важности ценностей здорового и безопасного образа жизни.</w:t>
      </w:r>
    </w:p>
    <w:p w:rsidR="009244EB" w:rsidRPr="009244EB" w:rsidRDefault="009244EB" w:rsidP="009244EB">
      <w:pPr>
        <w:widowControl w:val="0"/>
        <w:ind w:firstLine="397"/>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интерес к изучению и развитие ценностей здорового и безопасного образа жизни.</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Деятельностный</w:t>
      </w:r>
      <w:proofErr w:type="spellEnd"/>
      <w:r w:rsidRPr="009244EB">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проявление своих сформировавшихся ценностей здорового и безопасного образа жизни.</w:t>
      </w:r>
    </w:p>
    <w:p w:rsidR="009244EB" w:rsidRPr="00F63180" w:rsidRDefault="009244EB" w:rsidP="009244EB">
      <w:pPr>
        <w:widowControl w:val="0"/>
        <w:ind w:firstLine="397"/>
        <w:jc w:val="center"/>
        <w:rPr>
          <w:rStyle w:val="dash041e005f0431005f044b005f0447005f043d005f044b005f0439005f005fchar1char1"/>
          <w:b/>
          <w:bCs/>
          <w:sz w:val="28"/>
          <w:szCs w:val="28"/>
        </w:rPr>
      </w:pPr>
    </w:p>
    <w:p w:rsidR="009244EB" w:rsidRPr="009244EB" w:rsidRDefault="009244EB" w:rsidP="009244EB">
      <w:pPr>
        <w:widowControl w:val="0"/>
        <w:ind w:firstLine="397"/>
        <w:jc w:val="center"/>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Нравственно-этическая ориентация</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3.2. Освоение компетентностей в сфере организационной деятельности, идентификация себя в качестве субъекта преобразований.</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основных социальных ролей подростка и взрослых.</w:t>
      </w:r>
    </w:p>
    <w:p w:rsidR="009244EB" w:rsidRPr="009244EB" w:rsidRDefault="009244EB" w:rsidP="009244EB">
      <w:pPr>
        <w:widowControl w:val="0"/>
        <w:ind w:firstLine="397"/>
        <w:rPr>
          <w:rStyle w:val="dash041e005f0431005f044b005f0447005f043d005f044b005f0439005f005fchar1char1"/>
          <w:b/>
          <w:bCs/>
          <w:sz w:val="28"/>
          <w:szCs w:val="28"/>
        </w:rPr>
      </w:pPr>
      <w:r w:rsidRPr="009244EB">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самостоятельности и приобретению активной гражданской позиции.</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Деятельностный</w:t>
      </w:r>
      <w:proofErr w:type="spellEnd"/>
      <w:r w:rsidRPr="009244EB">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умение определять параметры, определяющие социальный статус </w:t>
      </w:r>
      <w:r w:rsidRPr="00F63180">
        <w:rPr>
          <w:rStyle w:val="dash041e005f0431005f044b005f0447005f043d005f044b005f0439005f005fchar1char1"/>
          <w:sz w:val="28"/>
          <w:szCs w:val="28"/>
        </w:rPr>
        <w:lastRenderedPageBreak/>
        <w:t>личности.</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3.3.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нравственного поведения</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Знаниевый</w:t>
      </w:r>
      <w:proofErr w:type="spellEnd"/>
      <w:r w:rsidRPr="009244EB">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w:t>
      </w:r>
      <w:r w:rsidRPr="00F63180">
        <w:rPr>
          <w:sz w:val="28"/>
          <w:szCs w:val="28"/>
        </w:rPr>
        <w:t>знание основных норм морали, нравственных, духовных идеалов.</w:t>
      </w:r>
    </w:p>
    <w:p w:rsidR="009244EB" w:rsidRPr="00F63180" w:rsidRDefault="009244EB" w:rsidP="009244EB">
      <w:pPr>
        <w:widowControl w:val="0"/>
        <w:ind w:firstLine="397"/>
        <w:rPr>
          <w:rStyle w:val="dash041e005f0431005f044b005f0447005f043d005f044b005f0439005f005fchar1char1"/>
          <w:b/>
          <w:bCs/>
          <w:sz w:val="28"/>
          <w:szCs w:val="28"/>
        </w:rPr>
      </w:pPr>
      <w:r w:rsidRPr="00F63180">
        <w:rPr>
          <w:rStyle w:val="dash041e005f0431005f044b005f0447005f043d005f044b005f0439005f005fchar1char1"/>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нравственному самосовершенствованию, веротерпимости.</w:t>
      </w:r>
    </w:p>
    <w:p w:rsidR="009244EB" w:rsidRPr="009244EB" w:rsidRDefault="009244EB" w:rsidP="009244EB">
      <w:pPr>
        <w:widowControl w:val="0"/>
        <w:ind w:firstLine="397"/>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Деятельностный</w:t>
      </w:r>
      <w:proofErr w:type="spellEnd"/>
      <w:r w:rsidRPr="009244EB">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реализация нравственных ценностей, принятых в обществе (добра, свободы, справедливости, взаимопомощи и т. д.).</w:t>
      </w:r>
    </w:p>
    <w:p w:rsidR="009244EB" w:rsidRPr="00F63180" w:rsidRDefault="009244EB" w:rsidP="009244EB">
      <w:pPr>
        <w:widowControl w:val="0"/>
        <w:ind w:firstLine="397"/>
        <w:rPr>
          <w:rStyle w:val="dash041e005f0431005f044b005f0447005f043d005f044b005f0439005f005fchar1char1"/>
          <w:b/>
          <w:bCs/>
          <w:sz w:val="28"/>
          <w:szCs w:val="28"/>
        </w:rPr>
      </w:pPr>
    </w:p>
    <w:p w:rsidR="009244EB" w:rsidRPr="00E75E2A" w:rsidRDefault="009244EB" w:rsidP="009244EB">
      <w:pPr>
        <w:widowControl w:val="0"/>
        <w:ind w:firstLine="397"/>
        <w:rPr>
          <w:rStyle w:val="dash041e005f0431005f044b005f0447005f043d005f044b005f0439005f005fchar1char1"/>
          <w:b/>
          <w:sz w:val="28"/>
          <w:szCs w:val="28"/>
          <w:u w:val="single"/>
        </w:rPr>
      </w:pPr>
      <w:r w:rsidRPr="00E75E2A">
        <w:rPr>
          <w:rStyle w:val="dash041e005f0431005f044b005f0447005f043d005f044b005f0439005f005fchar1char1"/>
          <w:b/>
          <w:bCs/>
          <w:sz w:val="28"/>
          <w:szCs w:val="28"/>
          <w:u w:val="single"/>
        </w:rPr>
        <w:t>8 класс</w:t>
      </w:r>
    </w:p>
    <w:p w:rsidR="009244EB" w:rsidRPr="00E75E2A" w:rsidRDefault="009244EB" w:rsidP="009244EB">
      <w:pPr>
        <w:widowControl w:val="0"/>
        <w:ind w:firstLine="397"/>
        <w:jc w:val="center"/>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Самоопределение (личностное, профессиональное, жизненное)</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1.1. В целом успешное, применение способностей проявлять гражданскую позицию в различных социальных ситуациях.</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sz w:val="28"/>
          <w:szCs w:val="28"/>
        </w:rPr>
      </w:pPr>
      <w:r w:rsidRPr="00F63180">
        <w:rPr>
          <w:rStyle w:val="dash041e005f0431005f044b005f0447005f043d005f044b005f0439005f005fchar1char1"/>
          <w:sz w:val="28"/>
          <w:szCs w:val="28"/>
        </w:rPr>
        <w:t>– сформированные, но содержащие отдельные пробелы, знания о технологиях</w:t>
      </w:r>
      <w:r w:rsidRPr="00F63180">
        <w:rPr>
          <w:sz w:val="28"/>
          <w:szCs w:val="28"/>
        </w:rPr>
        <w:t xml:space="preserve"> анализа содержащейся в различных источниках информации о событиях и явлениях прошлого и настоящего России, её многонационального народа, событий в соответствии с принципом историзма в их динамике, взаимосвязи и взаимообусловленности.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в целом сформированная потребность давать обоснованные оценки прошлому и настоящему Отечества, социальным событиям и процессам;</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в целом сформированная ориентация на проявление уважения к представителям других наций.</w:t>
      </w:r>
    </w:p>
    <w:p w:rsidR="009244EB" w:rsidRPr="00E75E2A" w:rsidRDefault="009244EB" w:rsidP="009244EB">
      <w:pPr>
        <w:widowControl w:val="0"/>
        <w:ind w:firstLine="397"/>
        <w:rPr>
          <w:rStyle w:val="dash041e005f0431005f044b005f0447005f043d005f044b005f0439005f005fchar1char1"/>
          <w:b/>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-в  целом успешное, но содержащее отдельные пробелы,  применение способностей проявлять гражданскую позицию в различных социальных ситуациях.</w:t>
      </w:r>
    </w:p>
    <w:p w:rsidR="009244EB" w:rsidRPr="00F63180" w:rsidRDefault="009244EB" w:rsidP="009244EB">
      <w:pPr>
        <w:ind w:firstLine="397"/>
        <w:rPr>
          <w:i/>
          <w:color w:val="222222"/>
          <w:sz w:val="28"/>
          <w:szCs w:val="28"/>
        </w:rPr>
      </w:pPr>
      <w:r w:rsidRPr="00F63180">
        <w:rPr>
          <w:i/>
          <w:color w:val="222222"/>
          <w:sz w:val="28"/>
          <w:szCs w:val="28"/>
        </w:rPr>
        <w:t xml:space="preserve">1.6. </w:t>
      </w:r>
      <w:proofErr w:type="spellStart"/>
      <w:r w:rsidRPr="00F63180">
        <w:rPr>
          <w:i/>
          <w:color w:val="222222"/>
          <w:sz w:val="28"/>
          <w:szCs w:val="28"/>
        </w:rPr>
        <w:t>Сформированность</w:t>
      </w:r>
      <w:proofErr w:type="spellEnd"/>
      <w:r w:rsidRPr="00F63180">
        <w:rPr>
          <w:i/>
          <w:color w:val="222222"/>
          <w:sz w:val="28"/>
          <w:szCs w:val="28"/>
        </w:rPr>
        <w:t xml:space="preserve"> целостного мировоззрения, включающего  осознание жизненных позиций людей, их убеждений, идеалов, принципы познания и деятельности, ценностные ориентации.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w:t>
      </w:r>
      <w:proofErr w:type="spellStart"/>
      <w:r w:rsidRPr="00F63180">
        <w:rPr>
          <w:rStyle w:val="dash041e005f0431005f044b005f0447005f043d005f044b005f0439005f005fchar1char1"/>
          <w:sz w:val="28"/>
          <w:szCs w:val="28"/>
        </w:rPr>
        <w:t>сформированность</w:t>
      </w:r>
      <w:proofErr w:type="spellEnd"/>
      <w:r w:rsidRPr="00F63180">
        <w:rPr>
          <w:sz w:val="28"/>
          <w:szCs w:val="28"/>
        </w:rPr>
        <w:t xml:space="preserve"> представлений о закономерностях функционирования человеческого общества в социальной, экономической, политической, научной и культурной сферах.</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желание соизмерять собственные идеалы и принципы с общественными ценностями.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lastRenderedPageBreak/>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sz w:val="28"/>
          <w:szCs w:val="28"/>
        </w:rPr>
      </w:pPr>
      <w:r w:rsidRPr="00F63180">
        <w:rPr>
          <w:rStyle w:val="dash041e005f0431005f044b005f0447005f043d005f044b005f0439005f005fchar1char1"/>
          <w:sz w:val="28"/>
          <w:szCs w:val="28"/>
        </w:rPr>
        <w:t xml:space="preserve">– умение </w:t>
      </w:r>
      <w:r w:rsidRPr="00F63180">
        <w:rPr>
          <w:sz w:val="28"/>
          <w:szCs w:val="28"/>
        </w:rPr>
        <w:t>анализировать, сопоставлять и оценивать содержащуюся в различных источниках информацию о событиях и явлениях прошлого и настоящего, способность определять и аргументировать свое отношение к ней.</w:t>
      </w:r>
    </w:p>
    <w:p w:rsidR="009244EB" w:rsidRPr="009244EB" w:rsidRDefault="009244EB" w:rsidP="009244EB">
      <w:pPr>
        <w:widowControl w:val="0"/>
        <w:ind w:firstLine="397"/>
        <w:jc w:val="center"/>
        <w:rPr>
          <w:rStyle w:val="dash041e005f0431005f044b005f0447005f043d005f044b005f0439005f005fchar1char1"/>
          <w:b/>
          <w:bCs/>
          <w:sz w:val="28"/>
          <w:szCs w:val="28"/>
        </w:rPr>
      </w:pPr>
      <w:proofErr w:type="spellStart"/>
      <w:r w:rsidRPr="009244EB">
        <w:rPr>
          <w:rStyle w:val="dash041e005f0431005f044b005f0447005f043d005f044b005f0439005f005fchar1char1"/>
          <w:b/>
          <w:bCs/>
          <w:sz w:val="28"/>
          <w:szCs w:val="28"/>
        </w:rPr>
        <w:t>Смыслообразование</w:t>
      </w:r>
      <w:proofErr w:type="spellEnd"/>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2.1.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ответственного отношения к учению, стремление к саморазвитию</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важности процесса обучения в своей профессиональной перспективе.</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саморазвитию в привлекательной для себя деятельности.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анализ своих личностных поступков в школьном социуме, попытка реализоваться в учебной и </w:t>
      </w:r>
      <w:proofErr w:type="spellStart"/>
      <w:r w:rsidRPr="00F63180">
        <w:rPr>
          <w:rStyle w:val="dash041e005f0431005f044b005f0447005f043d005f044b005f0439005f005fchar1char1"/>
          <w:sz w:val="28"/>
          <w:szCs w:val="28"/>
        </w:rPr>
        <w:t>внеучебной</w:t>
      </w:r>
      <w:proofErr w:type="spellEnd"/>
      <w:r w:rsidRPr="00F63180">
        <w:rPr>
          <w:rStyle w:val="dash041e005f0431005f044b005f0447005f043d005f044b005f0439005f005fchar1char1"/>
          <w:sz w:val="28"/>
          <w:szCs w:val="28"/>
        </w:rPr>
        <w:t xml:space="preserve"> деятельности.</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2.2.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коммуникативной компетентности при взаимодействии со сверстниками, детьми старшего и младшего возраста, взрослыми в процессе образовательной и других видов деятельности.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приемов общения с людьми разного возраста.</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стремление быть включённым в конструктивную </w:t>
      </w:r>
      <w:proofErr w:type="spellStart"/>
      <w:r w:rsidRPr="00F63180">
        <w:rPr>
          <w:rStyle w:val="dash041e005f0431005f044b005f0447005f043d005f044b005f0439005f005fchar1char1"/>
          <w:sz w:val="28"/>
          <w:szCs w:val="28"/>
        </w:rPr>
        <w:t>референтную</w:t>
      </w:r>
      <w:proofErr w:type="spellEnd"/>
      <w:r w:rsidRPr="00F63180">
        <w:rPr>
          <w:rStyle w:val="dash041e005f0431005f044b005f0447005f043d005f044b005f0439005f005fchar1char1"/>
          <w:sz w:val="28"/>
          <w:szCs w:val="28"/>
        </w:rPr>
        <w:t xml:space="preserve"> группу.</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умение находить индивидуальный подход к участнику коммуникации с учетом его личностных и возрастных особенностей.</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2.3. Готовность и способность вести диалог с другими людьми. </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интеллектуальных и эмоциональных составляющих процесса коммуникации.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расширению средств общения в разных ситуациях.</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использование адекватных средств общения со сверстниками, родителями, учителями.</w:t>
      </w:r>
    </w:p>
    <w:p w:rsidR="009244EB" w:rsidRPr="00F63180" w:rsidRDefault="009244EB" w:rsidP="009244EB">
      <w:pPr>
        <w:ind w:firstLine="397"/>
        <w:rPr>
          <w:i/>
          <w:sz w:val="28"/>
          <w:szCs w:val="28"/>
        </w:rPr>
      </w:pPr>
      <w:r w:rsidRPr="00F63180">
        <w:rPr>
          <w:rStyle w:val="dash041e005f0431005f044b005f0447005f043d005f044b005f0439005f005fchar1char1"/>
          <w:i/>
          <w:sz w:val="28"/>
          <w:szCs w:val="28"/>
        </w:rPr>
        <w:t xml:space="preserve">2.4. </w:t>
      </w:r>
      <w:r w:rsidRPr="00F63180">
        <w:rPr>
          <w:i/>
          <w:sz w:val="28"/>
          <w:szCs w:val="28"/>
        </w:rPr>
        <w:t xml:space="preserve">Значение </w:t>
      </w:r>
      <w:proofErr w:type="spellStart"/>
      <w:r w:rsidRPr="00F63180">
        <w:rPr>
          <w:i/>
          <w:sz w:val="28"/>
          <w:szCs w:val="28"/>
        </w:rPr>
        <w:t>сформированности</w:t>
      </w:r>
      <w:proofErr w:type="spellEnd"/>
      <w:r w:rsidRPr="00F63180">
        <w:rPr>
          <w:i/>
          <w:sz w:val="28"/>
          <w:szCs w:val="28"/>
        </w:rPr>
        <w:t xml:space="preserve"> ценности здорового и безопасного образа жизни обусловливается тем, что  строится на </w:t>
      </w:r>
      <w:proofErr w:type="spellStart"/>
      <w:r w:rsidRPr="00F63180">
        <w:rPr>
          <w:i/>
          <w:sz w:val="28"/>
          <w:szCs w:val="28"/>
        </w:rPr>
        <w:t>валеологических</w:t>
      </w:r>
      <w:proofErr w:type="spellEnd"/>
      <w:r w:rsidRPr="00F63180">
        <w:rPr>
          <w:i/>
          <w:sz w:val="28"/>
          <w:szCs w:val="28"/>
        </w:rPr>
        <w:t xml:space="preserve"> знаниях для эффективности формирования гармоничных взаимоотношений </w:t>
      </w:r>
      <w:r w:rsidRPr="00F63180">
        <w:rPr>
          <w:i/>
          <w:sz w:val="28"/>
          <w:szCs w:val="28"/>
        </w:rPr>
        <w:lastRenderedPageBreak/>
        <w:t xml:space="preserve">личности и окружающего мира, показателем результативности которых является здоровье человека. </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различных приемов взаимодействия с людьми.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sz w:val="28"/>
          <w:szCs w:val="28"/>
        </w:rPr>
      </w:pPr>
      <w:r w:rsidRPr="00F63180">
        <w:rPr>
          <w:rStyle w:val="dash041e005f0431005f044b005f0447005f043d005f044b005f0439005f005fchar1char1"/>
          <w:sz w:val="28"/>
          <w:szCs w:val="28"/>
        </w:rPr>
        <w:t xml:space="preserve">– </w:t>
      </w:r>
      <w:r w:rsidRPr="00F63180">
        <w:rPr>
          <w:sz w:val="28"/>
          <w:szCs w:val="28"/>
        </w:rPr>
        <w:t xml:space="preserve">наличие желания вести здоровый образ жизни, наличие интереса к своему здоровью. </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sz w:val="28"/>
          <w:szCs w:val="28"/>
        </w:rPr>
      </w:pPr>
      <w:r w:rsidRPr="00F63180">
        <w:rPr>
          <w:rStyle w:val="dash041e005f0431005f044b005f0447005f043d005f044b005f0439005f005fchar1char1"/>
          <w:sz w:val="28"/>
          <w:szCs w:val="28"/>
        </w:rPr>
        <w:t>–</w:t>
      </w:r>
      <w:r w:rsidRPr="00F63180">
        <w:rPr>
          <w:sz w:val="28"/>
          <w:szCs w:val="28"/>
        </w:rPr>
        <w:t>тенденция к анализу здорового образа жизни, как реализуется в поведении, привычках и действиях у других детей.</w:t>
      </w:r>
    </w:p>
    <w:p w:rsidR="009244EB" w:rsidRPr="009244EB" w:rsidRDefault="009244EB" w:rsidP="009244EB">
      <w:pPr>
        <w:widowControl w:val="0"/>
        <w:ind w:firstLine="397"/>
        <w:jc w:val="center"/>
        <w:rPr>
          <w:rStyle w:val="dash041e005f0431005f044b005f0447005f043d005f044b005f0439005f005fchar1char1"/>
          <w:b/>
          <w:sz w:val="28"/>
          <w:szCs w:val="28"/>
        </w:rPr>
      </w:pPr>
      <w:r w:rsidRPr="009244EB">
        <w:rPr>
          <w:rStyle w:val="dash041e005f0431005f044b005f0447005f043d005f044b005f0439005f005fchar1char1"/>
          <w:b/>
          <w:bCs/>
          <w:sz w:val="28"/>
          <w:szCs w:val="28"/>
        </w:rPr>
        <w:t>Нравственно-этическая ориентация</w:t>
      </w:r>
    </w:p>
    <w:p w:rsidR="009244EB" w:rsidRPr="00F63180" w:rsidRDefault="009244EB" w:rsidP="009244EB">
      <w:pPr>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3.2. Принятие </w:t>
      </w:r>
      <w:r w:rsidRPr="00F63180">
        <w:rPr>
          <w:i/>
          <w:sz w:val="28"/>
          <w:szCs w:val="28"/>
        </w:rPr>
        <w:t>ценности продуктивной организации совместной деятельности, самореализации в группе и организации, ценности «другого» как равноправного партнера, развитие способов реализации собственного лидерского потенциала.</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своих прав и обязанностей, прав и обязанностей других людей, соблюдение прав и выполнение обязанностей.</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лидерству, демонстрация лидерских качеств в тех или иных видах деятельности.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sz w:val="28"/>
          <w:szCs w:val="28"/>
        </w:rPr>
      </w:pPr>
      <w:r w:rsidRPr="00F63180">
        <w:rPr>
          <w:rStyle w:val="dash041e005f0431005f044b005f0447005f043d005f044b005f0439005f005fchar1char1"/>
          <w:sz w:val="28"/>
          <w:szCs w:val="28"/>
        </w:rPr>
        <w:t>– продуктивное завершение начатого дела, организация и участие в совместной деятельности.</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3.3. Осуществление личностного выбора на основе нравственных чувств и нравственного поведения, ответственность за совершенные поступки.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w:t>
      </w:r>
      <w:r w:rsidRPr="00F63180">
        <w:rPr>
          <w:sz w:val="28"/>
          <w:szCs w:val="28"/>
        </w:rPr>
        <w:t>знание основных норм морали, нравственных, духовных идеалов, хранимых в культурных традициях народов родного края.</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нравственному самосовершенствованию, веротерпимости, уважительному отношению к религиозным взглядам.</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реализация нравственных ценностей, принятых в обществе (добра, свободы, справедливости, взаимопомощи и т. д.).</w:t>
      </w:r>
    </w:p>
    <w:p w:rsidR="009244EB" w:rsidRPr="00F63180" w:rsidRDefault="009244EB" w:rsidP="009244EB">
      <w:pPr>
        <w:ind w:firstLine="397"/>
        <w:rPr>
          <w:rStyle w:val="dash041e005f0431005f044b005f0447005f043d005f044b005f0439005f005fchar1char1"/>
          <w:b/>
          <w:bCs/>
          <w:sz w:val="28"/>
          <w:szCs w:val="28"/>
        </w:rPr>
      </w:pPr>
    </w:p>
    <w:p w:rsidR="009244EB" w:rsidRPr="00E75E2A" w:rsidRDefault="009244EB" w:rsidP="009244EB">
      <w:pPr>
        <w:ind w:firstLine="397"/>
        <w:rPr>
          <w:rStyle w:val="dash041e005f0431005f044b005f0447005f043d005f044b005f0439005f005fchar1char1"/>
          <w:b/>
          <w:sz w:val="28"/>
          <w:szCs w:val="28"/>
          <w:u w:val="single"/>
        </w:rPr>
      </w:pPr>
      <w:r w:rsidRPr="00E75E2A">
        <w:rPr>
          <w:rStyle w:val="dash041e005f0431005f044b005f0447005f043d005f044b005f0439005f005fchar1char1"/>
          <w:b/>
          <w:bCs/>
          <w:sz w:val="28"/>
          <w:szCs w:val="28"/>
          <w:u w:val="single"/>
        </w:rPr>
        <w:t>9 класс</w:t>
      </w:r>
    </w:p>
    <w:p w:rsidR="009244EB" w:rsidRPr="00F63180" w:rsidRDefault="009244EB" w:rsidP="009244EB">
      <w:pPr>
        <w:widowControl w:val="0"/>
        <w:ind w:firstLine="397"/>
        <w:jc w:val="center"/>
        <w:rPr>
          <w:rStyle w:val="dash041e005f0431005f044b005f0447005f043d005f044b005f0439005f005fchar1char1"/>
          <w:b/>
          <w:bCs/>
          <w:sz w:val="28"/>
          <w:szCs w:val="28"/>
        </w:rPr>
      </w:pPr>
      <w:r w:rsidRPr="00F63180">
        <w:rPr>
          <w:rStyle w:val="dash041e005f0431005f044b005f0447005f043d005f044b005f0439005f005fchar1char1"/>
          <w:bCs/>
          <w:sz w:val="28"/>
          <w:szCs w:val="28"/>
        </w:rPr>
        <w:t>Самоопределение (личностное, профессиональное, жизненное)</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1.1.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российской гражданской идентичности: </w:t>
      </w:r>
      <w:r w:rsidRPr="00F63180">
        <w:rPr>
          <w:rStyle w:val="dash041e005f0431005f044b005f0447005f043d005f044b005f0439005f005fchar1char1"/>
          <w:i/>
          <w:sz w:val="28"/>
          <w:szCs w:val="28"/>
        </w:rPr>
        <w:lastRenderedPageBreak/>
        <w:t>патриотизма, уважения к Отечеству, прошлому и настоящему многонационального народа России.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сформированные систематические знания о технологиях</w:t>
      </w:r>
      <w:r w:rsidRPr="00F63180">
        <w:rPr>
          <w:sz w:val="28"/>
          <w:szCs w:val="28"/>
        </w:rPr>
        <w:t xml:space="preserve"> анализа содержащейся в различных источниках информации о событиях и явлениях прошлого и настоящего России, её многонационального народа, событий в соответствии с принципом историзма в их динамике, взаимосвязи и взаимообусловленности.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сформированная потребность давать обоснованные оценки прошлому и настоящему Отечества, социальным событиям и процессам;</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сформированная ориентация на проявление уважения к представителям других наций.</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успешное и систематическое применение способностей проявлять гражданскую позицию в различных социальных ситуациях.</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1.6.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w:t>
      </w:r>
      <w:r w:rsidRPr="00F63180">
        <w:rPr>
          <w:sz w:val="28"/>
          <w:szCs w:val="28"/>
        </w:rPr>
        <w:t>понимание основных принципов жизни общества, основ современных научных теорий общественного развития во всех сферах жизни общества.</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потребность в осмыслении социального, культурного, духовного аспектов жизни общества.</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sz w:val="28"/>
          <w:szCs w:val="28"/>
        </w:rPr>
      </w:pPr>
      <w:r w:rsidRPr="00F63180">
        <w:rPr>
          <w:rStyle w:val="dash041e005f0431005f044b005f0447005f043d005f044b005f0439005f005fchar1char1"/>
          <w:sz w:val="28"/>
          <w:szCs w:val="28"/>
        </w:rPr>
        <w:t xml:space="preserve">– </w:t>
      </w:r>
      <w:r w:rsidRPr="00F63180">
        <w:rPr>
          <w:sz w:val="28"/>
          <w:szCs w:val="28"/>
        </w:rPr>
        <w:t>демонстрация собственной активной позиции в общественной жизни, для решения типичных задач в области социальных отношений, адекватных возрасту.</w:t>
      </w:r>
    </w:p>
    <w:p w:rsidR="009244EB" w:rsidRPr="00F63180" w:rsidRDefault="009244EB" w:rsidP="009244EB">
      <w:pPr>
        <w:widowControl w:val="0"/>
        <w:ind w:firstLine="397"/>
        <w:jc w:val="center"/>
        <w:rPr>
          <w:b/>
          <w:bCs/>
          <w:sz w:val="28"/>
          <w:szCs w:val="28"/>
        </w:rPr>
      </w:pPr>
      <w:proofErr w:type="spellStart"/>
      <w:r w:rsidRPr="00F63180">
        <w:rPr>
          <w:b/>
          <w:bCs/>
          <w:sz w:val="28"/>
          <w:szCs w:val="28"/>
        </w:rPr>
        <w:t>Смыслообразование</w:t>
      </w:r>
      <w:proofErr w:type="spellEnd"/>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2.1.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ответственного отношения к учению, </w:t>
      </w:r>
      <w:proofErr w:type="gramStart"/>
      <w:r w:rsidRPr="00F63180">
        <w:rPr>
          <w:rStyle w:val="dash041e005f0431005f044b005f0447005f043d005f044b005f0439005f005fchar1char1"/>
          <w:i/>
          <w:sz w:val="28"/>
          <w:szCs w:val="28"/>
        </w:rPr>
        <w:t>готовности и способности</w:t>
      </w:r>
      <w:proofErr w:type="gramEnd"/>
      <w:r w:rsidRPr="00F63180">
        <w:rPr>
          <w:rStyle w:val="dash041e005f0431005f044b005f0447005f043d005f044b005f0439005f005fchar1char1"/>
          <w:i/>
          <w:sz w:val="28"/>
          <w:szCs w:val="28"/>
        </w:rPr>
        <w:t xml:space="preserve"> обучающихся к саморазвитию и самообразованию на основе мотивации к обучению и познанию.</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важности процесса качественного обучения в реализации своих жизненных планов.</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мотивация к самообразованию в урочной и внеурочной деятельности.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ind w:firstLine="397"/>
        <w:rPr>
          <w:rStyle w:val="dash041e005f0431005f044b005f0447005f043d005f044b005f0439005f005fchar1char1"/>
          <w:b/>
          <w:bCs/>
          <w:sz w:val="28"/>
          <w:szCs w:val="28"/>
        </w:rPr>
      </w:pPr>
      <w:r w:rsidRPr="00F63180">
        <w:rPr>
          <w:sz w:val="28"/>
          <w:szCs w:val="28"/>
        </w:rPr>
        <w:lastRenderedPageBreak/>
        <w:t>– дополнительные занятия определенным учебным предметом;</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целенаправленное участие в олимпиадах, конкурсах, акциях.</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2.2.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коммуникативной компетентности при взаимодействии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эффективных приемов вербального и невербального общения.</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стремление быть активным участником в конструктивной </w:t>
      </w:r>
      <w:proofErr w:type="spellStart"/>
      <w:r w:rsidRPr="00F63180">
        <w:rPr>
          <w:rStyle w:val="dash041e005f0431005f044b005f0447005f043d005f044b005f0439005f005fchar1char1"/>
          <w:sz w:val="28"/>
          <w:szCs w:val="28"/>
        </w:rPr>
        <w:t>референтной</w:t>
      </w:r>
      <w:proofErr w:type="spellEnd"/>
      <w:r w:rsidRPr="00F63180">
        <w:rPr>
          <w:rStyle w:val="dash041e005f0431005f044b005f0447005f043d005f044b005f0439005f005fchar1char1"/>
          <w:sz w:val="28"/>
          <w:szCs w:val="28"/>
        </w:rPr>
        <w:t xml:space="preserve"> группе.</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умение находить индивидуальный подход к участнику коммуникации с учетом возраста, пола, статуса и социальной роли.</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2.3. Готовность и способность вести диалог с другими людьми и достигать в нём взаимопонимания.</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приемов активного слушания</w:t>
      </w:r>
      <w:r>
        <w:rPr>
          <w:rStyle w:val="dash041e005f0431005f044b005f0447005f043d005f044b005f0439005f005fchar1char1"/>
          <w:sz w:val="28"/>
          <w:szCs w:val="28"/>
        </w:rPr>
        <w:t>;</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–понимание  значения дистанции в общении и применении разных средств коммуникации.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овладеть средствами публичного выступления, искусством убеждающего воздействия в общении с людьми.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умение воспринимать скрытые сообщения в общении;</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выявление истинных мотивов в общении с собеседниками.</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2.4.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ценности здорового и безопасного образа жизни.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сформировано знание ценности здорового и безопасного образа жизни.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потребность в осмыслении ценности здорового и безопасного образа жизни.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демонстрация собственной активной позиции ценности здорового и безопасного образа жизни.</w:t>
      </w:r>
    </w:p>
    <w:p w:rsidR="009244EB" w:rsidRPr="00F63180" w:rsidRDefault="009244EB" w:rsidP="00E75E2A">
      <w:pPr>
        <w:widowControl w:val="0"/>
        <w:ind w:firstLine="397"/>
        <w:jc w:val="center"/>
        <w:rPr>
          <w:b/>
          <w:bCs/>
          <w:sz w:val="28"/>
          <w:szCs w:val="28"/>
        </w:rPr>
      </w:pPr>
      <w:r w:rsidRPr="00F63180">
        <w:rPr>
          <w:b/>
          <w:bCs/>
          <w:sz w:val="28"/>
          <w:szCs w:val="28"/>
        </w:rPr>
        <w:t>Нравственно-этическая ориентация</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3.1.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осознанного, уважительного и доброжелательного отношения к другому человеку, его мнению, </w:t>
      </w:r>
      <w:r w:rsidRPr="00F63180">
        <w:rPr>
          <w:rStyle w:val="dash041e005f0431005f044b005f0447005f043d005f044b005f0439005f005fchar1char1"/>
          <w:i/>
          <w:sz w:val="28"/>
          <w:szCs w:val="28"/>
        </w:rPr>
        <w:lastRenderedPageBreak/>
        <w:t>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принятие, знание социальных норм поведения в обществе.</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проявление активной социально позиции.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участие в общественных делах, посвящённым вопросам уважения людей, страны, культуры и др.</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3.2. Освоение социальных норм, правил поведения, ролей и форм социальной жизни в группах и сообществах, включая взрослые и социальные сообщества.</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знание социальных норм, их видов и характеристик.</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лидерству, проявление активной социальной позиции.</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демонстрация освоенных правил социального взаимодействия и поведения в различных ситуациях.</w:t>
      </w:r>
    </w:p>
    <w:p w:rsidR="009244EB" w:rsidRPr="00F63180" w:rsidRDefault="009244EB" w:rsidP="009244EB">
      <w:pPr>
        <w:widowControl w:val="0"/>
        <w:ind w:firstLine="397"/>
        <w:rPr>
          <w:rStyle w:val="dash041e005f0431005f044b005f0447005f043d005f044b005f0439005f005fchar1char1"/>
          <w:i/>
          <w:sz w:val="28"/>
          <w:szCs w:val="28"/>
        </w:rPr>
      </w:pPr>
      <w:r w:rsidRPr="00F63180">
        <w:rPr>
          <w:rStyle w:val="dash041e005f0431005f044b005f0447005f043d005f044b005f0439005f005fchar1char1"/>
          <w:i/>
          <w:sz w:val="28"/>
          <w:szCs w:val="28"/>
        </w:rPr>
        <w:t xml:space="preserve">3.3. </w:t>
      </w:r>
      <w:proofErr w:type="spellStart"/>
      <w:r w:rsidRPr="00F63180">
        <w:rPr>
          <w:rStyle w:val="dash041e005f0431005f044b005f0447005f043d005f044b005f0439005f005fchar1char1"/>
          <w:i/>
          <w:sz w:val="28"/>
          <w:szCs w:val="28"/>
        </w:rPr>
        <w:t>Сформированность</w:t>
      </w:r>
      <w:proofErr w:type="spellEnd"/>
      <w:r w:rsidRPr="00F63180">
        <w:rPr>
          <w:rStyle w:val="dash041e005f0431005f044b005f0447005f043d005f044b005f0439005f005fchar1char1"/>
          <w:i/>
          <w:sz w:val="28"/>
          <w:szCs w:val="28"/>
        </w:rPr>
        <w:t xml:space="preserve"> морального сознания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Знаниевый</w:t>
      </w:r>
      <w:proofErr w:type="spellEnd"/>
      <w:r w:rsidRPr="00E75E2A">
        <w:rPr>
          <w:rStyle w:val="dash041e005f0431005f044b005f0447005f043d005f044b005f0439005f005fchar1char1"/>
          <w:b/>
          <w:bCs/>
          <w:sz w:val="28"/>
          <w:szCs w:val="28"/>
        </w:rPr>
        <w:t xml:space="preserve"> компонент: </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xml:space="preserve">– </w:t>
      </w:r>
      <w:r w:rsidRPr="00F63180">
        <w:rPr>
          <w:sz w:val="28"/>
          <w:szCs w:val="28"/>
        </w:rPr>
        <w:t>знание основных норм морали, нравственных, духовных идеалов, хранимых в культурных традициях народов родного края и России.</w:t>
      </w:r>
    </w:p>
    <w:p w:rsidR="009244EB" w:rsidRPr="00E75E2A" w:rsidRDefault="009244EB" w:rsidP="009244EB">
      <w:pPr>
        <w:widowControl w:val="0"/>
        <w:ind w:firstLine="397"/>
        <w:rPr>
          <w:rStyle w:val="dash041e005f0431005f044b005f0447005f043d005f044b005f0439005f005fchar1char1"/>
          <w:b/>
          <w:bCs/>
          <w:sz w:val="28"/>
          <w:szCs w:val="28"/>
        </w:rPr>
      </w:pPr>
      <w:r w:rsidRPr="00E75E2A">
        <w:rPr>
          <w:rStyle w:val="dash041e005f0431005f044b005f0447005f043d005f044b005f0439005f005fchar1char1"/>
          <w:b/>
          <w:bCs/>
          <w:sz w:val="28"/>
          <w:szCs w:val="28"/>
        </w:rPr>
        <w:t>Мотивационный компонент:</w:t>
      </w:r>
    </w:p>
    <w:p w:rsidR="009244EB" w:rsidRPr="00F63180" w:rsidRDefault="009244EB" w:rsidP="009244EB">
      <w:pPr>
        <w:ind w:firstLine="397"/>
        <w:rPr>
          <w:rStyle w:val="dash041e005f0431005f044b005f0447005f043d005f044b005f0439005f005fchar1char1"/>
          <w:sz w:val="28"/>
          <w:szCs w:val="28"/>
        </w:rPr>
      </w:pPr>
      <w:r w:rsidRPr="00F63180">
        <w:rPr>
          <w:rStyle w:val="dash041e005f0431005f044b005f0447005f043d005f044b005f0439005f005fchar1char1"/>
          <w:sz w:val="28"/>
          <w:szCs w:val="28"/>
        </w:rPr>
        <w:t>– стремление к нравственному самосовершенствованию, веротерпимости, уважительному отношению к религиозным взглядам, взглядам людей или их отсутствию.</w:t>
      </w:r>
    </w:p>
    <w:p w:rsidR="009244EB" w:rsidRPr="00E75E2A" w:rsidRDefault="009244EB" w:rsidP="009244EB">
      <w:pPr>
        <w:widowControl w:val="0"/>
        <w:ind w:firstLine="397"/>
        <w:rPr>
          <w:rStyle w:val="dash041e005f0431005f044b005f0447005f043d005f044b005f0439005f005fchar1char1"/>
          <w:b/>
          <w:bCs/>
          <w:sz w:val="28"/>
          <w:szCs w:val="28"/>
        </w:rPr>
      </w:pPr>
      <w:proofErr w:type="spellStart"/>
      <w:r w:rsidRPr="00E75E2A">
        <w:rPr>
          <w:rStyle w:val="dash041e005f0431005f044b005f0447005f043d005f044b005f0439005f005fchar1char1"/>
          <w:b/>
          <w:bCs/>
          <w:sz w:val="28"/>
          <w:szCs w:val="28"/>
        </w:rPr>
        <w:t>Деятельностный</w:t>
      </w:r>
      <w:proofErr w:type="spellEnd"/>
      <w:r w:rsidRPr="00E75E2A">
        <w:rPr>
          <w:rStyle w:val="dash041e005f0431005f044b005f0447005f043d005f044b005f0439005f005fchar1char1"/>
          <w:b/>
          <w:bCs/>
          <w:sz w:val="28"/>
          <w:szCs w:val="28"/>
        </w:rPr>
        <w:t xml:space="preserve"> компонент:</w:t>
      </w:r>
    </w:p>
    <w:p w:rsidR="009244EB" w:rsidRPr="00F63180" w:rsidRDefault="009244EB" w:rsidP="009244EB">
      <w:pPr>
        <w:widowControl w:val="0"/>
        <w:ind w:firstLine="397"/>
        <w:rPr>
          <w:rStyle w:val="dash041e005f0431005f044b005f0447005f043d005f044b005f0439005f005fchar1char1"/>
          <w:sz w:val="28"/>
          <w:szCs w:val="28"/>
        </w:rPr>
      </w:pPr>
      <w:proofErr w:type="gramStart"/>
      <w:r w:rsidRPr="00F63180">
        <w:rPr>
          <w:rStyle w:val="dash041e005f0431005f044b005f0447005f043d005f044b005f0439005f005fchar1char1"/>
          <w:sz w:val="28"/>
          <w:szCs w:val="28"/>
        </w:rPr>
        <w:t>–  критическое</w:t>
      </w:r>
      <w:proofErr w:type="gramEnd"/>
      <w:r w:rsidRPr="00F63180">
        <w:rPr>
          <w:rStyle w:val="dash041e005f0431005f044b005f0447005f043d005f044b005f0439005f005fchar1char1"/>
          <w:sz w:val="28"/>
          <w:szCs w:val="28"/>
        </w:rPr>
        <w:t xml:space="preserve"> осмысление информации морально-нравственного характера, полученную из разнообразных источников.</w:t>
      </w:r>
    </w:p>
    <w:p w:rsidR="009244EB" w:rsidRPr="00F63180" w:rsidRDefault="009244EB" w:rsidP="009244EB">
      <w:pPr>
        <w:ind w:firstLine="397"/>
        <w:rPr>
          <w:b/>
          <w:sz w:val="28"/>
          <w:szCs w:val="28"/>
        </w:rPr>
      </w:pPr>
    </w:p>
    <w:p w:rsidR="009244EB" w:rsidRPr="008E5084" w:rsidRDefault="009244EB" w:rsidP="00CC4BF3">
      <w:pPr>
        <w:widowControl w:val="0"/>
        <w:spacing w:after="0" w:line="240" w:lineRule="auto"/>
        <w:ind w:firstLine="397"/>
        <w:rPr>
          <w:sz w:val="28"/>
          <w:szCs w:val="28"/>
        </w:rPr>
      </w:pPr>
    </w:p>
    <w:p w:rsidR="00CC4BF3" w:rsidRPr="008E5084" w:rsidRDefault="00CC4BF3" w:rsidP="00CC4BF3">
      <w:pPr>
        <w:spacing w:after="0" w:line="240" w:lineRule="auto"/>
        <w:ind w:firstLine="397"/>
        <w:rPr>
          <w:b/>
          <w:i/>
          <w:sz w:val="28"/>
          <w:szCs w:val="28"/>
          <w:u w:val="single"/>
        </w:rPr>
      </w:pPr>
      <w:proofErr w:type="spellStart"/>
      <w:r w:rsidRPr="008E5084">
        <w:rPr>
          <w:b/>
          <w:sz w:val="28"/>
          <w:szCs w:val="28"/>
        </w:rPr>
        <w:t>Метапредметные</w:t>
      </w:r>
      <w:proofErr w:type="spellEnd"/>
      <w:r w:rsidRPr="008E5084">
        <w:rPr>
          <w:b/>
          <w:sz w:val="28"/>
          <w:szCs w:val="28"/>
        </w:rPr>
        <w:t xml:space="preserve"> результаты освоения рабочей программы курса внеурочной деятельности </w:t>
      </w:r>
      <w:r w:rsidRPr="008E5084">
        <w:rPr>
          <w:b/>
          <w:i/>
          <w:sz w:val="28"/>
          <w:szCs w:val="28"/>
          <w:u w:val="single"/>
        </w:rPr>
        <w:t>с 5(го) по 9 (й) классы формируются ежегодно</w:t>
      </w:r>
    </w:p>
    <w:p w:rsidR="00CC4BF3" w:rsidRPr="008E5084" w:rsidRDefault="00CC4BF3" w:rsidP="00CC4BF3">
      <w:pPr>
        <w:spacing w:after="0" w:line="240" w:lineRule="auto"/>
        <w:ind w:firstLine="397"/>
        <w:jc w:val="center"/>
        <w:rPr>
          <w:b/>
          <w:sz w:val="28"/>
          <w:szCs w:val="28"/>
        </w:rPr>
      </w:pPr>
    </w:p>
    <w:p w:rsidR="00CC4BF3" w:rsidRPr="008E5084" w:rsidRDefault="00CC4BF3" w:rsidP="00CC4BF3">
      <w:pPr>
        <w:spacing w:after="0" w:line="240" w:lineRule="auto"/>
        <w:ind w:firstLine="397"/>
        <w:rPr>
          <w:b/>
          <w:sz w:val="28"/>
          <w:szCs w:val="28"/>
        </w:rPr>
      </w:pPr>
      <w:r w:rsidRPr="008E5084">
        <w:rPr>
          <w:b/>
          <w:sz w:val="28"/>
          <w:szCs w:val="28"/>
        </w:rPr>
        <w:t>Регулятивные универсальные учебные действия.</w:t>
      </w:r>
    </w:p>
    <w:p w:rsidR="00CC4BF3" w:rsidRPr="008E5084" w:rsidRDefault="00CC4BF3" w:rsidP="00CC4BF3">
      <w:pPr>
        <w:spacing w:after="0" w:line="240" w:lineRule="auto"/>
        <w:ind w:firstLine="397"/>
        <w:rPr>
          <w:sz w:val="28"/>
          <w:szCs w:val="28"/>
        </w:rPr>
      </w:pPr>
      <w:r w:rsidRPr="008E5084">
        <w:rPr>
          <w:b/>
          <w:sz w:val="28"/>
          <w:szCs w:val="28"/>
        </w:rPr>
        <w:lastRenderedPageBreak/>
        <w:t>Р</w:t>
      </w:r>
      <w:r w:rsidRPr="008E5084">
        <w:rPr>
          <w:b/>
          <w:sz w:val="28"/>
          <w:szCs w:val="28"/>
          <w:vertAlign w:val="subscript"/>
        </w:rPr>
        <w:t>1</w:t>
      </w:r>
      <w:r w:rsidRPr="008E5084">
        <w:rPr>
          <w:b/>
          <w:sz w:val="28"/>
          <w:szCs w:val="28"/>
        </w:rPr>
        <w:t xml:space="preserve">. </w:t>
      </w:r>
      <w:r w:rsidRPr="008E5084">
        <w:rPr>
          <w:sz w:val="28"/>
          <w:szCs w:val="28"/>
        </w:rPr>
        <w:t xml:space="preserve">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8E5084">
        <w:rPr>
          <w:b/>
          <w:sz w:val="28"/>
          <w:szCs w:val="28"/>
        </w:rPr>
        <w:t>(целеполагание)</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1.1. </w:t>
      </w:r>
      <w:r w:rsidRPr="008E5084">
        <w:rPr>
          <w:sz w:val="28"/>
          <w:szCs w:val="28"/>
        </w:rPr>
        <w:t>Анализировать существующие и планировать будущие образовательные результаты.</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1.2. </w:t>
      </w:r>
      <w:r w:rsidRPr="008E5084">
        <w:rPr>
          <w:sz w:val="28"/>
          <w:szCs w:val="28"/>
        </w:rPr>
        <w:t>Идентифицировать собственные проблемы и определять главную проблему.</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1.3. </w:t>
      </w:r>
      <w:r w:rsidRPr="008E5084">
        <w:rPr>
          <w:sz w:val="28"/>
          <w:szCs w:val="28"/>
        </w:rPr>
        <w:t>Выдвигать версии решения проблемы, формулировать гипотезы, предвосхищать конечный результат.</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1.4. </w:t>
      </w:r>
      <w:r w:rsidRPr="008E5084">
        <w:rPr>
          <w:sz w:val="28"/>
          <w:szCs w:val="28"/>
        </w:rPr>
        <w:t>Ставить цель деятельности на основе определенной проблемы и существующих возможностей.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1.5. </w:t>
      </w:r>
      <w:r w:rsidRPr="008E5084">
        <w:rPr>
          <w:sz w:val="28"/>
          <w:szCs w:val="28"/>
        </w:rPr>
        <w:t>Формулировать учебные задачи как шаги достижения поставленной цели деятельности.</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 xml:space="preserve">1.6. </w:t>
      </w:r>
      <w:r w:rsidRPr="008E5084">
        <w:rPr>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CC4BF3" w:rsidRPr="008E5084" w:rsidRDefault="00CC4BF3" w:rsidP="00CC4BF3">
      <w:pPr>
        <w:spacing w:after="0" w:line="240" w:lineRule="auto"/>
        <w:ind w:firstLine="397"/>
        <w:rPr>
          <w:b/>
          <w:sz w:val="28"/>
          <w:szCs w:val="28"/>
        </w:rPr>
      </w:pPr>
      <w:r w:rsidRPr="008E5084">
        <w:rPr>
          <w:b/>
          <w:sz w:val="28"/>
          <w:szCs w:val="28"/>
        </w:rPr>
        <w:t>Р</w:t>
      </w:r>
      <w:r w:rsidRPr="008E5084">
        <w:rPr>
          <w:b/>
          <w:sz w:val="28"/>
          <w:szCs w:val="28"/>
          <w:vertAlign w:val="subscript"/>
        </w:rPr>
        <w:t>2.</w:t>
      </w:r>
      <w:r w:rsidRPr="008E5084">
        <w:rPr>
          <w:sz w:val="28"/>
          <w:szCs w:val="28"/>
          <w:vertAlign w:val="subscript"/>
        </w:rPr>
        <w:t xml:space="preserve"> </w:t>
      </w:r>
      <w:r w:rsidRPr="008E5084">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8E5084">
        <w:rPr>
          <w:b/>
          <w:sz w:val="28"/>
          <w:szCs w:val="28"/>
        </w:rPr>
        <w:t>(планирование).</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2.1. </w:t>
      </w:r>
      <w:r w:rsidRPr="008E5084">
        <w:rPr>
          <w:sz w:val="28"/>
          <w:szCs w:val="28"/>
        </w:rPr>
        <w:t>Определять необходимые действие(я) в соответствии с учебной и познавательной задачей и составлять алгоритм их выполнения.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2.2. </w:t>
      </w:r>
      <w:r w:rsidRPr="008E5084">
        <w:rPr>
          <w:sz w:val="28"/>
          <w:szCs w:val="28"/>
        </w:rPr>
        <w:t>Обосновывать и осуществлять выбор наиболее эффективных способов решения учебных и познавательных задач.</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2.3. </w:t>
      </w:r>
      <w:r w:rsidRPr="008E5084">
        <w:rPr>
          <w:sz w:val="28"/>
          <w:szCs w:val="28"/>
        </w:rPr>
        <w:t>Определять/находить, в том числе из предложенных вариантов, условия для выполнения учебной и познавательной задачи.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2.4. </w:t>
      </w:r>
      <w:r w:rsidRPr="008E5084">
        <w:rPr>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2.5. </w:t>
      </w:r>
      <w:r w:rsidRPr="008E5084">
        <w:rPr>
          <w:sz w:val="28"/>
          <w:szCs w:val="28"/>
        </w:rPr>
        <w:t>Выбирать из предложенных вариантов и самостоятельно искать средства/ресурсы для решения задачи/достижения цели.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2.6. </w:t>
      </w:r>
      <w:r w:rsidRPr="008E5084">
        <w:rPr>
          <w:sz w:val="28"/>
          <w:szCs w:val="28"/>
        </w:rPr>
        <w:t>Составлять план решения проблемы (выполнения проекта, проведения исследования).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2.8. </w:t>
      </w:r>
      <w:r w:rsidRPr="008E5084">
        <w:rPr>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 xml:space="preserve">2.9. </w:t>
      </w:r>
      <w:r w:rsidRPr="008E5084">
        <w:rPr>
          <w:sz w:val="28"/>
          <w:szCs w:val="28"/>
        </w:rPr>
        <w:t>Планировать и корректировать свою индивидуальную образовательную траекторию.</w:t>
      </w:r>
    </w:p>
    <w:p w:rsidR="00CC4BF3" w:rsidRPr="008E5084" w:rsidRDefault="00CC4BF3" w:rsidP="00CC4BF3">
      <w:pPr>
        <w:spacing w:after="0" w:line="240" w:lineRule="auto"/>
        <w:ind w:firstLine="397"/>
        <w:rPr>
          <w:b/>
          <w:sz w:val="28"/>
          <w:szCs w:val="28"/>
        </w:rPr>
      </w:pPr>
      <w:r w:rsidRPr="008E5084">
        <w:rPr>
          <w:b/>
          <w:sz w:val="28"/>
          <w:szCs w:val="28"/>
        </w:rPr>
        <w:t>Р</w:t>
      </w:r>
      <w:r w:rsidRPr="008E5084">
        <w:rPr>
          <w:b/>
          <w:sz w:val="28"/>
          <w:szCs w:val="28"/>
          <w:vertAlign w:val="subscript"/>
        </w:rPr>
        <w:t>3.</w:t>
      </w:r>
      <w:r w:rsidRPr="008E5084">
        <w:rPr>
          <w:sz w:val="28"/>
          <w:szCs w:val="28"/>
          <w:vertAlign w:val="subscript"/>
        </w:rPr>
        <w:t xml:space="preserve"> </w:t>
      </w:r>
      <w:r w:rsidRPr="008E5084">
        <w:rPr>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8E5084">
        <w:rPr>
          <w:b/>
          <w:sz w:val="28"/>
          <w:szCs w:val="28"/>
        </w:rPr>
        <w:t>(контроль и коррекция).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3.1. </w:t>
      </w:r>
      <w:r w:rsidRPr="008E5084">
        <w:rPr>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3.2. </w:t>
      </w:r>
      <w:r w:rsidRPr="008E5084">
        <w:rPr>
          <w:sz w:val="28"/>
          <w:szCs w:val="28"/>
        </w:rPr>
        <w:t>Систематизировать (в том числе выбирать приоритетные) критерии планируемых результатов и оценки своей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lastRenderedPageBreak/>
        <w:t>Р</w:t>
      </w:r>
      <w:r w:rsidRPr="008E5084">
        <w:rPr>
          <w:b/>
          <w:sz w:val="28"/>
          <w:szCs w:val="28"/>
          <w:vertAlign w:val="subscript"/>
        </w:rPr>
        <w:t xml:space="preserve">3.3. </w:t>
      </w:r>
      <w:r w:rsidRPr="008E5084">
        <w:rPr>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3.4</w:t>
      </w:r>
      <w:r w:rsidRPr="008E5084">
        <w:rPr>
          <w:b/>
          <w:sz w:val="28"/>
          <w:szCs w:val="28"/>
        </w:rPr>
        <w:t xml:space="preserve">. </w:t>
      </w:r>
      <w:r w:rsidRPr="008E5084">
        <w:rPr>
          <w:sz w:val="28"/>
          <w:szCs w:val="28"/>
        </w:rPr>
        <w:t>Оценивать свою деятельность, аргументируя причины достижения или отсутствия планируемого результата.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3.5</w:t>
      </w:r>
      <w:r w:rsidRPr="008E5084">
        <w:rPr>
          <w:b/>
          <w:sz w:val="28"/>
          <w:szCs w:val="28"/>
        </w:rPr>
        <w:t xml:space="preserve">. </w:t>
      </w:r>
      <w:r w:rsidRPr="008E5084">
        <w:rPr>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3.6. </w:t>
      </w:r>
      <w:r w:rsidRPr="008E5084">
        <w:rPr>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3.7.</w:t>
      </w:r>
      <w:r w:rsidRPr="008E5084">
        <w:rPr>
          <w:b/>
          <w:sz w:val="28"/>
          <w:szCs w:val="28"/>
        </w:rPr>
        <w:t xml:space="preserve"> </w:t>
      </w:r>
      <w:r w:rsidRPr="008E5084">
        <w:rPr>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3.8.</w:t>
      </w:r>
      <w:r w:rsidRPr="008E5084">
        <w:rPr>
          <w:b/>
          <w:sz w:val="28"/>
          <w:szCs w:val="28"/>
        </w:rPr>
        <w:t xml:space="preserve"> </w:t>
      </w:r>
      <w:r w:rsidRPr="008E5084">
        <w:rPr>
          <w:sz w:val="28"/>
          <w:szCs w:val="28"/>
        </w:rPr>
        <w:t>Сверять свои действия с целью и, при необходимости, исправлять ошибки самостоятельно.</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4.</w:t>
      </w:r>
      <w:r w:rsidRPr="008E5084">
        <w:rPr>
          <w:sz w:val="28"/>
          <w:szCs w:val="28"/>
        </w:rPr>
        <w:t xml:space="preserve"> Умение оценивать правильность выполнения учебной задачи, собственные возможности ее решения </w:t>
      </w:r>
      <w:r w:rsidRPr="008E5084">
        <w:rPr>
          <w:b/>
          <w:sz w:val="28"/>
          <w:szCs w:val="28"/>
        </w:rPr>
        <w:t>(оценка).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4.1</w:t>
      </w:r>
      <w:r w:rsidRPr="008E5084">
        <w:rPr>
          <w:b/>
          <w:sz w:val="28"/>
          <w:szCs w:val="28"/>
        </w:rPr>
        <w:t xml:space="preserve">. </w:t>
      </w:r>
      <w:r w:rsidRPr="008E5084">
        <w:rPr>
          <w:sz w:val="28"/>
          <w:szCs w:val="28"/>
        </w:rPr>
        <w:t>Определять критерии правильности (корректности) выполнения учебной задачи.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4.2.</w:t>
      </w:r>
      <w:r w:rsidRPr="008E5084">
        <w:rPr>
          <w:b/>
          <w:sz w:val="28"/>
          <w:szCs w:val="28"/>
        </w:rPr>
        <w:t xml:space="preserve"> </w:t>
      </w:r>
      <w:r w:rsidRPr="008E5084">
        <w:rPr>
          <w:sz w:val="28"/>
          <w:szCs w:val="28"/>
        </w:rPr>
        <w:t>Анализировать и обосновывать применение соответствующего инструментария для выполнения учебной задачи.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4.3.</w:t>
      </w:r>
      <w:r w:rsidRPr="008E5084">
        <w:rPr>
          <w:b/>
          <w:sz w:val="28"/>
          <w:szCs w:val="28"/>
        </w:rPr>
        <w:t xml:space="preserve"> </w:t>
      </w:r>
      <w:r w:rsidRPr="008E5084">
        <w:rPr>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4.4. </w:t>
      </w:r>
      <w:r w:rsidRPr="008E5084">
        <w:rPr>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4.5. </w:t>
      </w:r>
      <w:r w:rsidRPr="008E5084">
        <w:rPr>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 xml:space="preserve">4.6. </w:t>
      </w:r>
      <w:r w:rsidRPr="008E5084">
        <w:rPr>
          <w:sz w:val="28"/>
          <w:szCs w:val="28"/>
        </w:rPr>
        <w:t>Фиксировать и анализировать динамику собственных образовательных результатов.</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5.</w:t>
      </w:r>
      <w:r w:rsidRPr="008E5084">
        <w:rPr>
          <w:sz w:val="28"/>
          <w:szCs w:val="28"/>
          <w:vertAlign w:val="subscript"/>
        </w:rPr>
        <w:t xml:space="preserve"> </w:t>
      </w:r>
      <w:r w:rsidRPr="008E5084">
        <w:rPr>
          <w:sz w:val="28"/>
          <w:szCs w:val="28"/>
        </w:rPr>
        <w:t xml:space="preserve">Владение основами самоконтроля, самооценки, принятия решений и осуществления осознанного выбора в учебной и познавательной </w:t>
      </w:r>
      <w:r w:rsidRPr="008E5084">
        <w:rPr>
          <w:b/>
          <w:sz w:val="28"/>
          <w:szCs w:val="28"/>
        </w:rPr>
        <w:t xml:space="preserve">(познавательная рефлексия, </w:t>
      </w:r>
      <w:proofErr w:type="spellStart"/>
      <w:r w:rsidRPr="008E5084">
        <w:rPr>
          <w:b/>
          <w:sz w:val="28"/>
          <w:szCs w:val="28"/>
        </w:rPr>
        <w:t>саморегуляция</w:t>
      </w:r>
      <w:proofErr w:type="spellEnd"/>
      <w:r w:rsidRPr="008E5084">
        <w:rPr>
          <w:b/>
          <w:sz w:val="28"/>
          <w:szCs w:val="28"/>
        </w:rPr>
        <w:t>).</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5.1. </w:t>
      </w:r>
      <w:r w:rsidRPr="008E5084">
        <w:rPr>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5.2. </w:t>
      </w:r>
      <w:r w:rsidRPr="008E5084">
        <w:rPr>
          <w:sz w:val="28"/>
          <w:szCs w:val="28"/>
        </w:rPr>
        <w:t>Соотносить реальные и планируемые результаты индивидуальной образовательной деятельности и делать выводы.</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 xml:space="preserve">5.3. </w:t>
      </w:r>
      <w:r w:rsidRPr="008E5084">
        <w:rPr>
          <w:sz w:val="28"/>
          <w:szCs w:val="28"/>
        </w:rPr>
        <w:t>Принимать решение в учебной ситуации и нести за него ответственность.</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5.4.</w:t>
      </w:r>
      <w:r w:rsidRPr="008E5084">
        <w:rPr>
          <w:b/>
          <w:sz w:val="28"/>
          <w:szCs w:val="28"/>
        </w:rPr>
        <w:t xml:space="preserve"> </w:t>
      </w:r>
      <w:r w:rsidRPr="008E5084">
        <w:rPr>
          <w:sz w:val="28"/>
          <w:szCs w:val="28"/>
        </w:rPr>
        <w:t>Самостоятельно определять причины своего успеха или неуспеха и находить способы выхода из ситуации неуспеха.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Р</w:t>
      </w:r>
      <w:r w:rsidRPr="008E5084">
        <w:rPr>
          <w:b/>
          <w:sz w:val="28"/>
          <w:szCs w:val="28"/>
          <w:vertAlign w:val="subscript"/>
        </w:rPr>
        <w:t>5.5.</w:t>
      </w:r>
      <w:r w:rsidRPr="008E5084">
        <w:rPr>
          <w:b/>
          <w:sz w:val="28"/>
          <w:szCs w:val="28"/>
        </w:rPr>
        <w:t xml:space="preserve"> </w:t>
      </w:r>
      <w:r w:rsidRPr="008E5084">
        <w:rPr>
          <w:sz w:val="28"/>
          <w:szCs w:val="28"/>
        </w:rPr>
        <w:t xml:space="preserve">Ретроспективно определять, какие действия по решению учебной </w:t>
      </w:r>
      <w:r w:rsidRPr="008E5084">
        <w:rPr>
          <w:sz w:val="28"/>
          <w:szCs w:val="28"/>
        </w:rPr>
        <w:lastRenderedPageBreak/>
        <w:t>задачи или параметры этих действий привели к получению имеющегося продукта учебной деятельности.</w:t>
      </w:r>
    </w:p>
    <w:p w:rsidR="00CC4BF3" w:rsidRPr="008E5084" w:rsidRDefault="00CC4BF3" w:rsidP="00CC4BF3">
      <w:pPr>
        <w:spacing w:after="0" w:line="240" w:lineRule="auto"/>
        <w:ind w:firstLine="397"/>
        <w:rPr>
          <w:sz w:val="28"/>
          <w:szCs w:val="28"/>
        </w:rPr>
      </w:pPr>
      <w:r w:rsidRPr="008E5084">
        <w:rPr>
          <w:b/>
          <w:sz w:val="28"/>
          <w:szCs w:val="28"/>
        </w:rPr>
        <w:t>Р</w:t>
      </w:r>
      <w:r w:rsidRPr="008E5084">
        <w:rPr>
          <w:b/>
          <w:sz w:val="28"/>
          <w:szCs w:val="28"/>
          <w:vertAlign w:val="subscript"/>
        </w:rPr>
        <w:t>5.6.</w:t>
      </w:r>
      <w:r w:rsidRPr="008E5084">
        <w:rPr>
          <w:b/>
          <w:sz w:val="28"/>
          <w:szCs w:val="28"/>
        </w:rPr>
        <w:t xml:space="preserve"> </w:t>
      </w:r>
      <w:r w:rsidRPr="008E5084">
        <w:rPr>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C4BF3" w:rsidRPr="008E5084" w:rsidRDefault="00CC4BF3" w:rsidP="00CC4BF3">
      <w:pPr>
        <w:spacing w:after="0" w:line="240" w:lineRule="auto"/>
        <w:ind w:firstLine="397"/>
        <w:rPr>
          <w:b/>
          <w:sz w:val="28"/>
          <w:szCs w:val="28"/>
        </w:rPr>
      </w:pPr>
      <w:r w:rsidRPr="008E5084">
        <w:rPr>
          <w:b/>
          <w:sz w:val="28"/>
          <w:szCs w:val="28"/>
        </w:rPr>
        <w:t>Познавательные универсальные учебные действия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.6.4.</w:t>
      </w:r>
      <w:r w:rsidRPr="008E5084">
        <w:rPr>
          <w:sz w:val="28"/>
          <w:szCs w:val="28"/>
        </w:rPr>
        <w:t xml:space="preserve"> Объединять предметы и явления в группы по определенным признакам, сравнивать, классифицировать и обобщать факты и явления.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6.5.</w:t>
      </w:r>
      <w:r w:rsidRPr="008E5084">
        <w:rPr>
          <w:sz w:val="28"/>
          <w:szCs w:val="28"/>
        </w:rPr>
        <w:t xml:space="preserve"> Выделять явление из общего ряда других явлений.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6.6.</w:t>
      </w:r>
      <w:r w:rsidRPr="008E5084">
        <w:rPr>
          <w:sz w:val="28"/>
          <w:szCs w:val="28"/>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6.8.</w:t>
      </w:r>
      <w:r w:rsidRPr="008E5084">
        <w:rPr>
          <w:sz w:val="28"/>
          <w:szCs w:val="28"/>
        </w:rPr>
        <w:t xml:space="preserve"> Строить рассуждение на основе сравнения предметов и явлений, выделяя при этом общие признаки.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6.9.</w:t>
      </w:r>
      <w:r w:rsidRPr="008E5084">
        <w:rPr>
          <w:sz w:val="28"/>
          <w:szCs w:val="28"/>
        </w:rPr>
        <w:t xml:space="preserve"> Излагать полученную информацию, интерпретируя ее в контексте решаемой задачи.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6.10.</w:t>
      </w:r>
      <w:r w:rsidRPr="008E5084">
        <w:rPr>
          <w:sz w:val="28"/>
          <w:szCs w:val="28"/>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6.11</w:t>
      </w:r>
      <w:r w:rsidRPr="008E5084">
        <w:rPr>
          <w:b/>
          <w:sz w:val="28"/>
          <w:szCs w:val="28"/>
        </w:rPr>
        <w:t>.</w:t>
      </w:r>
      <w:r w:rsidRPr="008E5084">
        <w:rPr>
          <w:sz w:val="28"/>
          <w:szCs w:val="28"/>
        </w:rPr>
        <w:t xml:space="preserve"> </w:t>
      </w:r>
      <w:proofErr w:type="spellStart"/>
      <w:r w:rsidRPr="008E5084">
        <w:rPr>
          <w:sz w:val="28"/>
          <w:szCs w:val="28"/>
        </w:rPr>
        <w:t>Вербализовать</w:t>
      </w:r>
      <w:proofErr w:type="spellEnd"/>
      <w:r w:rsidRPr="008E5084">
        <w:rPr>
          <w:sz w:val="28"/>
          <w:szCs w:val="28"/>
        </w:rPr>
        <w:t xml:space="preserve"> эмоциональное впечатление, оказанное на него источником.</w:t>
      </w:r>
    </w:p>
    <w:p w:rsidR="00CC4BF3" w:rsidRPr="008E5084" w:rsidRDefault="00CC4BF3" w:rsidP="00CC4BF3">
      <w:pPr>
        <w:spacing w:after="0" w:line="240" w:lineRule="auto"/>
        <w:ind w:firstLine="397"/>
        <w:rPr>
          <w:sz w:val="28"/>
          <w:szCs w:val="28"/>
        </w:rPr>
      </w:pPr>
      <w:r w:rsidRPr="008E5084">
        <w:rPr>
          <w:b/>
          <w:sz w:val="28"/>
          <w:szCs w:val="28"/>
        </w:rPr>
        <w:t>П.</w:t>
      </w:r>
      <w:r w:rsidRPr="008E5084">
        <w:rPr>
          <w:b/>
          <w:sz w:val="28"/>
          <w:szCs w:val="28"/>
          <w:vertAlign w:val="subscript"/>
        </w:rPr>
        <w:t>6.14.</w:t>
      </w:r>
      <w:r w:rsidRPr="008E5084">
        <w:rPr>
          <w:sz w:val="28"/>
          <w:szCs w:val="28"/>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C4BF3" w:rsidRPr="008E5084" w:rsidRDefault="00CC4BF3" w:rsidP="00CC4BF3">
      <w:pPr>
        <w:spacing w:after="0" w:line="240" w:lineRule="auto"/>
        <w:ind w:firstLine="397"/>
        <w:rPr>
          <w:sz w:val="28"/>
          <w:szCs w:val="28"/>
        </w:rPr>
      </w:pPr>
      <w:r w:rsidRPr="008E5084">
        <w:rPr>
          <w:b/>
          <w:sz w:val="28"/>
          <w:szCs w:val="28"/>
        </w:rPr>
        <w:t>П</w:t>
      </w:r>
      <w:r w:rsidRPr="008E5084">
        <w:rPr>
          <w:b/>
          <w:sz w:val="28"/>
          <w:szCs w:val="28"/>
          <w:vertAlign w:val="subscript"/>
        </w:rPr>
        <w:t>8.</w:t>
      </w:r>
      <w:r w:rsidRPr="008E5084">
        <w:rPr>
          <w:sz w:val="28"/>
          <w:szCs w:val="28"/>
        </w:rPr>
        <w:t xml:space="preserve"> Смысловое чтение</w:t>
      </w:r>
    </w:p>
    <w:p w:rsidR="00CC4BF3" w:rsidRPr="008E5084" w:rsidRDefault="00CC4BF3" w:rsidP="00CC4BF3">
      <w:pPr>
        <w:spacing w:after="0" w:line="240" w:lineRule="auto"/>
        <w:ind w:firstLine="397"/>
        <w:rPr>
          <w:sz w:val="28"/>
          <w:szCs w:val="28"/>
        </w:rPr>
      </w:pPr>
      <w:r w:rsidRPr="008E5084">
        <w:rPr>
          <w:b/>
          <w:sz w:val="28"/>
          <w:szCs w:val="28"/>
        </w:rPr>
        <w:t>П</w:t>
      </w:r>
      <w:r w:rsidRPr="008E5084">
        <w:rPr>
          <w:b/>
          <w:sz w:val="28"/>
          <w:szCs w:val="28"/>
          <w:vertAlign w:val="subscript"/>
        </w:rPr>
        <w:t>8.7.</w:t>
      </w:r>
      <w:r w:rsidRPr="008E5084">
        <w:rPr>
          <w:b/>
          <w:sz w:val="28"/>
          <w:szCs w:val="28"/>
        </w:rPr>
        <w:t xml:space="preserve"> </w:t>
      </w:r>
      <w:r w:rsidRPr="008E5084">
        <w:rPr>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 xml:space="preserve">10.1. </w:t>
      </w:r>
      <w:r w:rsidRPr="008E5084">
        <w:rPr>
          <w:sz w:val="28"/>
          <w:szCs w:val="28"/>
        </w:rPr>
        <w:t>Определять необходимые ключевые поисковые слова и запросы</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 xml:space="preserve">10.2. </w:t>
      </w:r>
      <w:r w:rsidRPr="008E5084">
        <w:rPr>
          <w:sz w:val="28"/>
          <w:szCs w:val="28"/>
        </w:rPr>
        <w:t>Осуществлять взаимодействие с электронными поисковыми системами, словарями.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П</w:t>
      </w:r>
      <w:r w:rsidRPr="008E5084">
        <w:rPr>
          <w:b/>
          <w:sz w:val="28"/>
          <w:szCs w:val="28"/>
          <w:vertAlign w:val="subscript"/>
        </w:rPr>
        <w:t xml:space="preserve">10.3. </w:t>
      </w:r>
      <w:r w:rsidRPr="008E5084">
        <w:rPr>
          <w:sz w:val="28"/>
          <w:szCs w:val="28"/>
        </w:rPr>
        <w:t>Формировать множественную выборку из поисковых источников для объективизации результатов поиска.</w:t>
      </w:r>
    </w:p>
    <w:p w:rsidR="00CC4BF3" w:rsidRPr="008E5084" w:rsidRDefault="00CC4BF3" w:rsidP="00CC4BF3">
      <w:pPr>
        <w:spacing w:after="0" w:line="240" w:lineRule="auto"/>
        <w:ind w:firstLine="397"/>
        <w:rPr>
          <w:sz w:val="28"/>
          <w:szCs w:val="28"/>
        </w:rPr>
      </w:pPr>
      <w:r w:rsidRPr="008E5084">
        <w:rPr>
          <w:b/>
          <w:sz w:val="28"/>
          <w:szCs w:val="28"/>
        </w:rPr>
        <w:t>П</w:t>
      </w:r>
      <w:r w:rsidRPr="008E5084">
        <w:rPr>
          <w:b/>
          <w:sz w:val="28"/>
          <w:szCs w:val="28"/>
          <w:vertAlign w:val="subscript"/>
        </w:rPr>
        <w:t xml:space="preserve">10.4. </w:t>
      </w:r>
      <w:r w:rsidRPr="008E5084">
        <w:rPr>
          <w:sz w:val="28"/>
          <w:szCs w:val="28"/>
        </w:rPr>
        <w:t>Соотносить полученные результаты поиска со своей деятельностью.</w:t>
      </w:r>
    </w:p>
    <w:p w:rsidR="00CC4BF3" w:rsidRPr="008E5084" w:rsidRDefault="00CC4BF3" w:rsidP="00CC4BF3">
      <w:pPr>
        <w:spacing w:after="0" w:line="240" w:lineRule="auto"/>
        <w:ind w:firstLine="397"/>
        <w:rPr>
          <w:b/>
          <w:sz w:val="28"/>
          <w:szCs w:val="28"/>
        </w:rPr>
      </w:pPr>
      <w:r w:rsidRPr="008E5084">
        <w:rPr>
          <w:b/>
          <w:sz w:val="28"/>
          <w:szCs w:val="28"/>
        </w:rPr>
        <w:t>Коммуникативные универсальные учебные действия</w:t>
      </w:r>
    </w:p>
    <w:p w:rsidR="00CC4BF3" w:rsidRPr="008E5084" w:rsidRDefault="00CC4BF3" w:rsidP="00CC4BF3">
      <w:pPr>
        <w:spacing w:after="0" w:line="240" w:lineRule="auto"/>
        <w:ind w:firstLine="397"/>
        <w:rPr>
          <w:b/>
          <w:sz w:val="28"/>
          <w:szCs w:val="28"/>
        </w:rPr>
      </w:pPr>
      <w:r w:rsidRPr="008E5084">
        <w:rPr>
          <w:b/>
          <w:sz w:val="28"/>
          <w:szCs w:val="28"/>
        </w:rPr>
        <w:t>К</w:t>
      </w:r>
      <w:r w:rsidRPr="008E5084">
        <w:rPr>
          <w:b/>
          <w:sz w:val="28"/>
          <w:szCs w:val="28"/>
          <w:vertAlign w:val="subscript"/>
        </w:rPr>
        <w:t xml:space="preserve">11. </w:t>
      </w:r>
      <w:r w:rsidRPr="008E5084">
        <w:rPr>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8E5084">
        <w:rPr>
          <w:b/>
          <w:sz w:val="28"/>
          <w:szCs w:val="28"/>
        </w:rPr>
        <w:t>(учебное сотрудничество).</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11.1. </w:t>
      </w:r>
      <w:r w:rsidRPr="008E5084">
        <w:rPr>
          <w:sz w:val="28"/>
          <w:szCs w:val="28"/>
        </w:rPr>
        <w:t>Определять возможные роли в совместной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 xml:space="preserve">К </w:t>
      </w:r>
      <w:r w:rsidRPr="008E5084">
        <w:rPr>
          <w:b/>
          <w:sz w:val="28"/>
          <w:szCs w:val="28"/>
          <w:vertAlign w:val="subscript"/>
        </w:rPr>
        <w:t>11.2</w:t>
      </w:r>
      <w:r w:rsidRPr="008E5084">
        <w:rPr>
          <w:b/>
          <w:sz w:val="28"/>
          <w:szCs w:val="28"/>
        </w:rPr>
        <w:t xml:space="preserve">. </w:t>
      </w:r>
      <w:r w:rsidRPr="008E5084">
        <w:rPr>
          <w:sz w:val="28"/>
          <w:szCs w:val="28"/>
        </w:rPr>
        <w:t>Играть определенную роль в совместной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lastRenderedPageBreak/>
        <w:t xml:space="preserve">К </w:t>
      </w:r>
      <w:r w:rsidRPr="008E5084">
        <w:rPr>
          <w:b/>
          <w:sz w:val="28"/>
          <w:szCs w:val="28"/>
          <w:vertAlign w:val="subscript"/>
        </w:rPr>
        <w:t>11.4</w:t>
      </w:r>
      <w:r w:rsidRPr="008E5084">
        <w:rPr>
          <w:b/>
          <w:sz w:val="28"/>
          <w:szCs w:val="28"/>
        </w:rPr>
        <w:t xml:space="preserve">. </w:t>
      </w:r>
      <w:r w:rsidRPr="008E5084">
        <w:rPr>
          <w:sz w:val="28"/>
          <w:szCs w:val="28"/>
        </w:rPr>
        <w:t>Определять свои действия и действия партнера, которые способствовали или препятствовали продуктивной коммуникации.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11.5</w:t>
      </w:r>
      <w:r w:rsidRPr="008E5084">
        <w:rPr>
          <w:b/>
          <w:sz w:val="28"/>
          <w:szCs w:val="28"/>
        </w:rPr>
        <w:t xml:space="preserve">. </w:t>
      </w:r>
      <w:r w:rsidRPr="008E5084">
        <w:rPr>
          <w:sz w:val="28"/>
          <w:szCs w:val="28"/>
        </w:rPr>
        <w:t>Строить позитивные отношения в процессе учебной и познавательной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11.6. </w:t>
      </w:r>
      <w:r w:rsidRPr="008E5084">
        <w:rPr>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11.7. </w:t>
      </w:r>
      <w:r w:rsidRPr="008E5084">
        <w:rPr>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11.8. </w:t>
      </w:r>
      <w:r w:rsidRPr="008E5084">
        <w:rPr>
          <w:sz w:val="28"/>
          <w:szCs w:val="28"/>
        </w:rPr>
        <w:t>Предлагать альтернативное решение в конфликтной ситуации.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11.9. </w:t>
      </w:r>
      <w:r w:rsidRPr="008E5084">
        <w:rPr>
          <w:sz w:val="28"/>
          <w:szCs w:val="28"/>
        </w:rPr>
        <w:t>Выделять общую точку зрения в дискуссии.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11.10. </w:t>
      </w:r>
      <w:r w:rsidRPr="008E5084">
        <w:rPr>
          <w:sz w:val="28"/>
          <w:szCs w:val="28"/>
        </w:rPr>
        <w:t>Договариваться о правилах и вопросах для обсуждения в соответствии с поставленной перед группой задачей.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11.11. </w:t>
      </w:r>
      <w:r w:rsidRPr="008E5084">
        <w:rPr>
          <w:sz w:val="28"/>
          <w:szCs w:val="28"/>
        </w:rPr>
        <w:t>Организовывать учебное взаимодействие в группе (определять общие цели, распределять роли, договариваться друг с другом и т. д.)</w:t>
      </w:r>
    </w:p>
    <w:p w:rsidR="00CC4BF3" w:rsidRPr="008E5084" w:rsidRDefault="00CC4BF3" w:rsidP="00CC4BF3">
      <w:pPr>
        <w:spacing w:after="0" w:line="240" w:lineRule="auto"/>
        <w:ind w:firstLine="397"/>
        <w:rPr>
          <w:sz w:val="28"/>
          <w:szCs w:val="28"/>
        </w:rPr>
      </w:pPr>
      <w:r w:rsidRPr="008E5084">
        <w:rPr>
          <w:b/>
          <w:sz w:val="28"/>
          <w:szCs w:val="28"/>
        </w:rPr>
        <w:t>К</w:t>
      </w:r>
      <w:r w:rsidRPr="008E5084">
        <w:rPr>
          <w:b/>
          <w:sz w:val="28"/>
          <w:szCs w:val="28"/>
          <w:vertAlign w:val="subscript"/>
        </w:rPr>
        <w:t xml:space="preserve">11.12. </w:t>
      </w:r>
      <w:r w:rsidRPr="008E5084">
        <w:rPr>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C4BF3" w:rsidRPr="008E5084" w:rsidRDefault="00CC4BF3" w:rsidP="00CC4BF3">
      <w:pPr>
        <w:spacing w:after="0" w:line="240" w:lineRule="auto"/>
        <w:ind w:firstLine="397"/>
        <w:rPr>
          <w:b/>
          <w:sz w:val="28"/>
          <w:szCs w:val="28"/>
        </w:rPr>
      </w:pPr>
      <w:r w:rsidRPr="008E5084">
        <w:rPr>
          <w:b/>
          <w:sz w:val="28"/>
          <w:szCs w:val="28"/>
        </w:rPr>
        <w:t>К</w:t>
      </w:r>
      <w:r w:rsidRPr="008E5084">
        <w:rPr>
          <w:b/>
          <w:sz w:val="28"/>
          <w:szCs w:val="28"/>
          <w:vertAlign w:val="subscript"/>
        </w:rPr>
        <w:t xml:space="preserve">12. </w:t>
      </w:r>
      <w:r w:rsidRPr="008E5084">
        <w:rPr>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8E5084">
        <w:rPr>
          <w:b/>
          <w:sz w:val="28"/>
          <w:szCs w:val="28"/>
        </w:rPr>
        <w:t>(коммуникация).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12.1. </w:t>
      </w:r>
      <w:r w:rsidRPr="008E5084">
        <w:rPr>
          <w:sz w:val="28"/>
          <w:szCs w:val="28"/>
        </w:rPr>
        <w:t>Определять задачу коммуникации и в соответствии с ней отбирать речевые средства.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12.2. </w:t>
      </w:r>
      <w:r w:rsidRPr="008E5084">
        <w:rPr>
          <w:sz w:val="28"/>
          <w:szCs w:val="28"/>
        </w:rPr>
        <w:t>Отбирать и использовать речевые средства в процессе коммуникации с другими людьми (диалог в паре, в малой группе и т. д.).</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12.3. </w:t>
      </w:r>
      <w:r w:rsidRPr="008E5084">
        <w:rPr>
          <w:sz w:val="28"/>
          <w:szCs w:val="28"/>
        </w:rPr>
        <w:t>Представлять в устной или письменной форме развернутый план собственной деятельности.</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12.4. </w:t>
      </w:r>
      <w:r w:rsidRPr="008E5084">
        <w:rPr>
          <w:sz w:val="28"/>
          <w:szCs w:val="28"/>
        </w:rPr>
        <w:t>Соблюдать нормы публичной речи, регламент в монологе и дискуссии в соответствии с коммуникативной задачей.</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12.5. </w:t>
      </w:r>
      <w:r w:rsidRPr="008E5084">
        <w:rPr>
          <w:sz w:val="28"/>
          <w:szCs w:val="28"/>
        </w:rPr>
        <w:t>Высказывать и обосновывать мнение (суждение) и запрашивать мнение партнера в рамках диалога.</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12.6. </w:t>
      </w:r>
      <w:r w:rsidRPr="008E5084">
        <w:rPr>
          <w:sz w:val="28"/>
          <w:szCs w:val="28"/>
        </w:rPr>
        <w:t>Принимать решение в ходе диалога и согласовывать его с собеседником.</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12.7. </w:t>
      </w:r>
      <w:r w:rsidRPr="008E5084">
        <w:rPr>
          <w:sz w:val="28"/>
          <w:szCs w:val="28"/>
        </w:rPr>
        <w:t>Создавать письменные «клишированные» и оригинальные тексты с использованием необходимых речевых средств.</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12.8. </w:t>
      </w:r>
      <w:r w:rsidRPr="008E5084">
        <w:rPr>
          <w:sz w:val="28"/>
          <w:szCs w:val="28"/>
        </w:rPr>
        <w:t>Использовать вербальные средства (средства логической связи) для выделения смысловых блоков своего выступления.</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12.9. </w:t>
      </w:r>
      <w:r w:rsidRPr="008E5084">
        <w:rPr>
          <w:sz w:val="28"/>
          <w:szCs w:val="28"/>
        </w:rPr>
        <w:t>Использовать невербальные средства или наглядные материалы, подготовленные/отобранные под руководством учителя.</w:t>
      </w:r>
    </w:p>
    <w:p w:rsidR="00CC4BF3" w:rsidRPr="008E5084" w:rsidRDefault="00CC4BF3" w:rsidP="00CC4BF3">
      <w:pPr>
        <w:spacing w:after="0" w:line="240" w:lineRule="auto"/>
        <w:ind w:firstLine="397"/>
        <w:rPr>
          <w:sz w:val="28"/>
          <w:szCs w:val="28"/>
        </w:rPr>
      </w:pPr>
      <w:r w:rsidRPr="008E5084">
        <w:rPr>
          <w:b/>
          <w:sz w:val="28"/>
          <w:szCs w:val="28"/>
        </w:rPr>
        <w:t>К</w:t>
      </w:r>
      <w:r w:rsidRPr="008E5084">
        <w:rPr>
          <w:b/>
          <w:sz w:val="28"/>
          <w:szCs w:val="28"/>
          <w:vertAlign w:val="subscript"/>
        </w:rPr>
        <w:t xml:space="preserve">12.10. </w:t>
      </w:r>
      <w:r w:rsidRPr="008E5084">
        <w:rPr>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CC4BF3" w:rsidRPr="008E5084" w:rsidRDefault="00CC4BF3" w:rsidP="00CC4BF3">
      <w:pPr>
        <w:spacing w:after="0" w:line="240" w:lineRule="auto"/>
        <w:ind w:firstLine="397"/>
        <w:rPr>
          <w:sz w:val="28"/>
          <w:szCs w:val="28"/>
        </w:rPr>
      </w:pPr>
      <w:r w:rsidRPr="008E5084">
        <w:rPr>
          <w:b/>
          <w:sz w:val="28"/>
          <w:szCs w:val="28"/>
        </w:rPr>
        <w:lastRenderedPageBreak/>
        <w:t>К</w:t>
      </w:r>
      <w:r w:rsidRPr="008E5084">
        <w:rPr>
          <w:b/>
          <w:sz w:val="28"/>
          <w:szCs w:val="28"/>
          <w:vertAlign w:val="subscript"/>
        </w:rPr>
        <w:t>13</w:t>
      </w:r>
      <w:r w:rsidRPr="008E5084">
        <w:rPr>
          <w:b/>
          <w:sz w:val="28"/>
          <w:szCs w:val="28"/>
        </w:rPr>
        <w:t xml:space="preserve">. </w:t>
      </w:r>
      <w:r w:rsidRPr="008E5084">
        <w:rPr>
          <w:sz w:val="28"/>
          <w:szCs w:val="28"/>
        </w:rPr>
        <w:t xml:space="preserve">Формирование и развитие компетентности в области использования информационно-коммуникационных технологий </w:t>
      </w:r>
      <w:r w:rsidRPr="008E5084">
        <w:rPr>
          <w:b/>
          <w:sz w:val="28"/>
          <w:szCs w:val="28"/>
        </w:rPr>
        <w:t>(ИКТ-компетентность).</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 xml:space="preserve">13.1. </w:t>
      </w:r>
      <w:r w:rsidRPr="008E5084">
        <w:rPr>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C4BF3" w:rsidRPr="008E5084" w:rsidRDefault="00CC4BF3" w:rsidP="00CC4BF3">
      <w:pPr>
        <w:widowControl w:val="0"/>
        <w:tabs>
          <w:tab w:val="left" w:pos="993"/>
        </w:tabs>
        <w:spacing w:after="0" w:line="240" w:lineRule="auto"/>
        <w:ind w:firstLine="397"/>
        <w:rPr>
          <w:sz w:val="28"/>
          <w:szCs w:val="28"/>
        </w:rPr>
      </w:pPr>
      <w:r w:rsidRPr="008E5084">
        <w:rPr>
          <w:b/>
          <w:sz w:val="28"/>
          <w:szCs w:val="28"/>
        </w:rPr>
        <w:t>К</w:t>
      </w:r>
      <w:r w:rsidRPr="008E5084">
        <w:rPr>
          <w:b/>
          <w:sz w:val="28"/>
          <w:szCs w:val="28"/>
          <w:vertAlign w:val="subscript"/>
        </w:rPr>
        <w:t>13.4</w:t>
      </w:r>
      <w:r w:rsidRPr="008E5084">
        <w:rPr>
          <w:b/>
          <w:sz w:val="28"/>
          <w:szCs w:val="28"/>
        </w:rPr>
        <w:t xml:space="preserve">. </w:t>
      </w:r>
      <w:r w:rsidRPr="008E5084">
        <w:rPr>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C4BF3" w:rsidRPr="008E5084" w:rsidRDefault="00CC4BF3" w:rsidP="00CC4BF3">
      <w:pPr>
        <w:spacing w:after="0" w:line="240" w:lineRule="auto"/>
        <w:ind w:firstLine="397"/>
        <w:rPr>
          <w:b/>
          <w:sz w:val="28"/>
          <w:szCs w:val="28"/>
        </w:rPr>
      </w:pPr>
      <w:r w:rsidRPr="008E5084">
        <w:rPr>
          <w:b/>
          <w:sz w:val="28"/>
          <w:szCs w:val="28"/>
        </w:rPr>
        <w:t>К</w:t>
      </w:r>
      <w:r w:rsidRPr="008E5084">
        <w:rPr>
          <w:b/>
          <w:sz w:val="28"/>
          <w:szCs w:val="28"/>
          <w:vertAlign w:val="subscript"/>
        </w:rPr>
        <w:t>13.5</w:t>
      </w:r>
      <w:r w:rsidRPr="008E5084">
        <w:rPr>
          <w:b/>
          <w:sz w:val="28"/>
          <w:szCs w:val="28"/>
        </w:rPr>
        <w:t xml:space="preserve">. </w:t>
      </w:r>
      <w:r w:rsidRPr="008E5084">
        <w:rPr>
          <w:sz w:val="28"/>
          <w:szCs w:val="28"/>
        </w:rPr>
        <w:t>Использовать информацию с учетом этических и правовых норм.</w:t>
      </w:r>
    </w:p>
    <w:p w:rsidR="00CC4BF3" w:rsidRPr="008E5084" w:rsidRDefault="00CC4BF3" w:rsidP="00CC4BF3">
      <w:pPr>
        <w:spacing w:after="0" w:line="240" w:lineRule="auto"/>
        <w:ind w:firstLine="397"/>
        <w:jc w:val="center"/>
        <w:rPr>
          <w:b/>
          <w:sz w:val="28"/>
          <w:szCs w:val="28"/>
        </w:rPr>
      </w:pPr>
    </w:p>
    <w:p w:rsidR="00CC4BF3" w:rsidRPr="008E5084" w:rsidRDefault="00CC4BF3" w:rsidP="00CC4BF3">
      <w:pPr>
        <w:spacing w:after="0" w:line="240" w:lineRule="auto"/>
        <w:ind w:firstLine="397"/>
        <w:jc w:val="center"/>
        <w:rPr>
          <w:b/>
          <w:sz w:val="28"/>
          <w:szCs w:val="28"/>
        </w:rPr>
      </w:pPr>
      <w:r w:rsidRPr="008E5084">
        <w:rPr>
          <w:b/>
          <w:sz w:val="28"/>
          <w:szCs w:val="28"/>
        </w:rPr>
        <w:t>II. СОДЕРЖАНИЕ КУРСА ВНЕУРОЧНОЙ ДЕЯТЕЛЬНОСТИ С УКАЗАНИЕМ ФОРМ ОРГАНИЗАЦИИ И ОСНОВНЫХ ВИДОВ ДЕЯТЕЛЬНОСТИ</w:t>
      </w:r>
    </w:p>
    <w:p w:rsidR="00CC4BF3" w:rsidRPr="008E5084" w:rsidRDefault="00CC4BF3" w:rsidP="00CC4BF3">
      <w:pPr>
        <w:spacing w:after="0" w:line="240" w:lineRule="auto"/>
        <w:ind w:firstLine="397"/>
        <w:rPr>
          <w:sz w:val="28"/>
          <w:szCs w:val="28"/>
        </w:rPr>
      </w:pPr>
    </w:p>
    <w:p w:rsidR="00F42F6D" w:rsidRPr="008E5084" w:rsidRDefault="008F029B" w:rsidP="00F42F6D">
      <w:pPr>
        <w:spacing w:after="427" w:line="270" w:lineRule="auto"/>
        <w:ind w:left="656" w:right="710" w:hanging="10"/>
        <w:jc w:val="center"/>
        <w:rPr>
          <w:sz w:val="28"/>
          <w:szCs w:val="28"/>
        </w:rPr>
      </w:pPr>
      <w:r w:rsidRPr="008E5084">
        <w:rPr>
          <w:b/>
          <w:sz w:val="28"/>
          <w:szCs w:val="28"/>
        </w:rPr>
        <w:t>5 класс (</w:t>
      </w:r>
      <w:r w:rsidR="00CC4BF3" w:rsidRPr="008E5084">
        <w:rPr>
          <w:b/>
          <w:sz w:val="28"/>
          <w:szCs w:val="28"/>
        </w:rPr>
        <w:t>34 часа</w:t>
      </w:r>
      <w:r w:rsidR="00F42F6D" w:rsidRPr="008E5084">
        <w:rPr>
          <w:b/>
          <w:sz w:val="28"/>
          <w:szCs w:val="28"/>
        </w:rPr>
        <w:t xml:space="preserve">) </w:t>
      </w:r>
    </w:p>
    <w:p w:rsidR="00F42F6D" w:rsidRPr="008E5084" w:rsidRDefault="00F42F6D" w:rsidP="00F42F6D">
      <w:pPr>
        <w:pStyle w:val="1"/>
        <w:spacing w:after="284"/>
        <w:ind w:left="17"/>
        <w:rPr>
          <w:sz w:val="28"/>
          <w:szCs w:val="28"/>
        </w:rPr>
      </w:pPr>
      <w:r w:rsidRPr="008E5084">
        <w:rPr>
          <w:sz w:val="28"/>
          <w:szCs w:val="28"/>
        </w:rPr>
        <w:t>Раздел 1. Информационные технологии (</w:t>
      </w:r>
      <w:r w:rsidR="00371B6A" w:rsidRPr="008E5084">
        <w:rPr>
          <w:sz w:val="28"/>
          <w:szCs w:val="28"/>
        </w:rPr>
        <w:t>21 час</w:t>
      </w:r>
      <w:r w:rsidRPr="008E5084">
        <w:rPr>
          <w:sz w:val="28"/>
          <w:szCs w:val="28"/>
        </w:rPr>
        <w:t xml:space="preserve">) </w:t>
      </w:r>
    </w:p>
    <w:p w:rsidR="00F42F6D" w:rsidRPr="008E5084" w:rsidRDefault="00E519DA" w:rsidP="00F42F6D">
      <w:pPr>
        <w:pStyle w:val="2"/>
        <w:ind w:left="24"/>
        <w:rPr>
          <w:sz w:val="28"/>
          <w:szCs w:val="28"/>
        </w:rPr>
      </w:pPr>
      <w:r w:rsidRPr="008E5084">
        <w:rPr>
          <w:sz w:val="28"/>
          <w:szCs w:val="28"/>
        </w:rPr>
        <w:t xml:space="preserve">Тема </w:t>
      </w:r>
      <w:r w:rsidR="00371B6A" w:rsidRPr="008E5084">
        <w:rPr>
          <w:sz w:val="28"/>
          <w:szCs w:val="28"/>
        </w:rPr>
        <w:t xml:space="preserve">1. Компьютер  </w:t>
      </w:r>
      <w:r w:rsidR="00E835B8" w:rsidRPr="008E5084">
        <w:rPr>
          <w:sz w:val="28"/>
          <w:szCs w:val="28"/>
        </w:rPr>
        <w:t>(</w:t>
      </w:r>
      <w:r w:rsidR="009D41AB" w:rsidRPr="008E5084">
        <w:rPr>
          <w:sz w:val="28"/>
          <w:szCs w:val="28"/>
        </w:rPr>
        <w:t>7</w:t>
      </w:r>
      <w:r w:rsidR="00371B6A" w:rsidRPr="008E5084">
        <w:rPr>
          <w:sz w:val="28"/>
          <w:szCs w:val="28"/>
        </w:rPr>
        <w:t xml:space="preserve"> часов</w:t>
      </w:r>
      <w:r w:rsidR="00F42F6D" w:rsidRPr="008E5084">
        <w:rPr>
          <w:sz w:val="28"/>
          <w:szCs w:val="28"/>
        </w:rPr>
        <w:t xml:space="preserve">) </w:t>
      </w:r>
    </w:p>
    <w:p w:rsidR="00F42F6D" w:rsidRPr="008E5084" w:rsidRDefault="00F42F6D" w:rsidP="00F42F6D">
      <w:pPr>
        <w:ind w:right="56"/>
        <w:rPr>
          <w:sz w:val="28"/>
          <w:szCs w:val="28"/>
        </w:rPr>
      </w:pPr>
      <w:r w:rsidRPr="008E5084">
        <w:rPr>
          <w:sz w:val="28"/>
          <w:szCs w:val="28"/>
        </w:rPr>
        <w:t xml:space="preserve">Компьютер – универсальная машина для работы с информацией. Основные устройства компьютера, в том числе устройства для ввода информации (текста, звука, изображения) в компьютер. Компьютерные объекты. Программы и документы. Файлы и папки. Основные правила именования файлов. 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 Группы клавиш. Основная позиция пальцев на клавиатуре. </w:t>
      </w:r>
    </w:p>
    <w:p w:rsidR="009D41AB" w:rsidRPr="008E5084" w:rsidRDefault="00F42F6D" w:rsidP="009D41AB">
      <w:pPr>
        <w:ind w:left="714" w:right="991"/>
        <w:rPr>
          <w:b/>
          <w:i/>
          <w:sz w:val="28"/>
          <w:szCs w:val="28"/>
        </w:rPr>
      </w:pPr>
      <w:r w:rsidRPr="008E5084">
        <w:rPr>
          <w:b/>
          <w:i/>
          <w:sz w:val="28"/>
          <w:szCs w:val="28"/>
        </w:rPr>
        <w:t xml:space="preserve">Компьютерный </w:t>
      </w:r>
      <w:r w:rsidR="009D41AB" w:rsidRPr="008E5084">
        <w:rPr>
          <w:b/>
          <w:i/>
          <w:sz w:val="28"/>
          <w:szCs w:val="28"/>
        </w:rPr>
        <w:t>п</w:t>
      </w:r>
      <w:r w:rsidRPr="008E5084">
        <w:rPr>
          <w:b/>
          <w:i/>
          <w:sz w:val="28"/>
          <w:szCs w:val="28"/>
        </w:rPr>
        <w:t xml:space="preserve">рактикум </w:t>
      </w:r>
    </w:p>
    <w:p w:rsidR="00F42F6D" w:rsidRPr="008E5084" w:rsidRDefault="00F42F6D" w:rsidP="009D41AB">
      <w:pPr>
        <w:ind w:left="714" w:right="991"/>
        <w:rPr>
          <w:sz w:val="28"/>
          <w:szCs w:val="28"/>
        </w:rPr>
      </w:pPr>
      <w:r w:rsidRPr="008E5084">
        <w:rPr>
          <w:sz w:val="28"/>
          <w:szCs w:val="28"/>
        </w:rPr>
        <w:t>1.</w:t>
      </w:r>
      <w:r w:rsidRPr="008E5084">
        <w:rPr>
          <w:rFonts w:eastAsia="Arial"/>
          <w:sz w:val="28"/>
          <w:szCs w:val="28"/>
        </w:rPr>
        <w:t xml:space="preserve"> </w:t>
      </w:r>
      <w:r w:rsidRPr="008E5084">
        <w:rPr>
          <w:sz w:val="28"/>
          <w:szCs w:val="28"/>
        </w:rPr>
        <w:t xml:space="preserve">Клавиатурный тренажер. </w:t>
      </w:r>
    </w:p>
    <w:p w:rsidR="00F42F6D" w:rsidRPr="008E5084" w:rsidRDefault="00F42F6D" w:rsidP="001D6E30">
      <w:pPr>
        <w:numPr>
          <w:ilvl w:val="0"/>
          <w:numId w:val="1"/>
        </w:numPr>
        <w:ind w:right="56" w:hanging="360"/>
        <w:rPr>
          <w:sz w:val="28"/>
          <w:szCs w:val="28"/>
        </w:rPr>
      </w:pPr>
      <w:r w:rsidRPr="008E5084">
        <w:rPr>
          <w:sz w:val="28"/>
          <w:szCs w:val="28"/>
        </w:rPr>
        <w:t xml:space="preserve">Практическая работа №1 «Вспоминаем клавиатуру» </w:t>
      </w:r>
    </w:p>
    <w:p w:rsidR="00F42F6D" w:rsidRPr="008E5084" w:rsidRDefault="00F42F6D" w:rsidP="001D6E30">
      <w:pPr>
        <w:numPr>
          <w:ilvl w:val="0"/>
          <w:numId w:val="1"/>
        </w:numPr>
        <w:ind w:right="56" w:hanging="360"/>
        <w:rPr>
          <w:sz w:val="28"/>
          <w:szCs w:val="28"/>
        </w:rPr>
      </w:pPr>
      <w:r w:rsidRPr="008E5084">
        <w:rPr>
          <w:sz w:val="28"/>
          <w:szCs w:val="28"/>
        </w:rPr>
        <w:t xml:space="preserve">Практическая работа №2 «Вспоминаем приемы управления компьютером» </w:t>
      </w:r>
    </w:p>
    <w:p w:rsidR="00F42F6D" w:rsidRPr="008E5084" w:rsidRDefault="00F42F6D" w:rsidP="001D6E30">
      <w:pPr>
        <w:numPr>
          <w:ilvl w:val="0"/>
          <w:numId w:val="1"/>
        </w:numPr>
        <w:ind w:right="56" w:hanging="360"/>
        <w:rPr>
          <w:sz w:val="28"/>
          <w:szCs w:val="28"/>
        </w:rPr>
      </w:pPr>
      <w:r w:rsidRPr="008E5084">
        <w:rPr>
          <w:sz w:val="28"/>
          <w:szCs w:val="28"/>
        </w:rPr>
        <w:t xml:space="preserve">Практическая работа №3. «Создаем и сохраняем файлы». </w:t>
      </w:r>
    </w:p>
    <w:p w:rsidR="00F42F6D" w:rsidRPr="008E5084" w:rsidRDefault="00F42F6D" w:rsidP="001D6E30">
      <w:pPr>
        <w:numPr>
          <w:ilvl w:val="0"/>
          <w:numId w:val="1"/>
        </w:numPr>
        <w:ind w:right="56" w:hanging="360"/>
        <w:rPr>
          <w:sz w:val="28"/>
          <w:szCs w:val="28"/>
        </w:rPr>
      </w:pPr>
      <w:r w:rsidRPr="008E5084">
        <w:rPr>
          <w:sz w:val="28"/>
          <w:szCs w:val="28"/>
        </w:rPr>
        <w:t xml:space="preserve">Практическая работа №4. «Работаем с электронной почтой». </w:t>
      </w:r>
    </w:p>
    <w:p w:rsidR="00F42F6D" w:rsidRPr="008E5084" w:rsidRDefault="00F42F6D" w:rsidP="00F42F6D">
      <w:pPr>
        <w:pStyle w:val="2"/>
        <w:ind w:left="24"/>
        <w:rPr>
          <w:sz w:val="28"/>
          <w:szCs w:val="28"/>
        </w:rPr>
      </w:pPr>
      <w:r w:rsidRPr="008E5084">
        <w:rPr>
          <w:sz w:val="28"/>
          <w:szCs w:val="28"/>
        </w:rPr>
        <w:t>Тема 2. Подготовка текстов на компьютере</w:t>
      </w:r>
      <w:r w:rsidRPr="008E5084">
        <w:rPr>
          <w:i w:val="0"/>
          <w:sz w:val="28"/>
          <w:szCs w:val="28"/>
        </w:rPr>
        <w:t xml:space="preserve"> (</w:t>
      </w:r>
      <w:r w:rsidR="00371B6A" w:rsidRPr="008E5084">
        <w:rPr>
          <w:sz w:val="28"/>
          <w:szCs w:val="28"/>
        </w:rPr>
        <w:t>8 часов</w:t>
      </w:r>
      <w:r w:rsidRPr="008E5084">
        <w:rPr>
          <w:i w:val="0"/>
          <w:sz w:val="28"/>
          <w:szCs w:val="28"/>
        </w:rPr>
        <w:t xml:space="preserve">) </w:t>
      </w:r>
    </w:p>
    <w:p w:rsidR="00F42F6D" w:rsidRPr="008E5084" w:rsidRDefault="00F42F6D" w:rsidP="00F42F6D">
      <w:pPr>
        <w:ind w:left="37" w:right="56"/>
        <w:rPr>
          <w:sz w:val="28"/>
          <w:szCs w:val="28"/>
        </w:rPr>
      </w:pPr>
      <w:r w:rsidRPr="008E5084">
        <w:rPr>
          <w:sz w:val="28"/>
          <w:szCs w:val="28"/>
        </w:rPr>
        <w:t>Текстовый редактор.</w:t>
      </w:r>
      <w:r w:rsidRPr="008E5084">
        <w:rPr>
          <w:b/>
          <w:sz w:val="28"/>
          <w:szCs w:val="28"/>
        </w:rPr>
        <w:t xml:space="preserve"> </w:t>
      </w:r>
      <w:r w:rsidRPr="008E5084">
        <w:rPr>
          <w:sz w:val="28"/>
          <w:szCs w:val="28"/>
        </w:rPr>
        <w:t>Правила ввода текста.</w:t>
      </w:r>
      <w:r w:rsidRPr="008E5084">
        <w:rPr>
          <w:b/>
          <w:sz w:val="28"/>
          <w:szCs w:val="28"/>
        </w:rPr>
        <w:t xml:space="preserve"> </w:t>
      </w:r>
      <w:r w:rsidRPr="008E5084">
        <w:rPr>
          <w:sz w:val="28"/>
          <w:szCs w:val="28"/>
        </w:rPr>
        <w:t>Слово, предложение, абзац. Приемы</w:t>
      </w:r>
      <w:r w:rsidRPr="008E5084">
        <w:rPr>
          <w:b/>
          <w:sz w:val="28"/>
          <w:szCs w:val="28"/>
        </w:rPr>
        <w:t xml:space="preserve"> </w:t>
      </w:r>
      <w:r w:rsidRPr="008E5084">
        <w:rPr>
          <w:sz w:val="28"/>
          <w:szCs w:val="28"/>
        </w:rPr>
        <w:t>редактирования (вставка,</w:t>
      </w:r>
      <w:r w:rsidRPr="008E5084">
        <w:rPr>
          <w:b/>
          <w:sz w:val="28"/>
          <w:szCs w:val="28"/>
        </w:rPr>
        <w:t xml:space="preserve"> </w:t>
      </w:r>
      <w:r w:rsidRPr="008E5084">
        <w:rPr>
          <w:sz w:val="28"/>
          <w:szCs w:val="28"/>
        </w:rPr>
        <w:t>удаление и замена</w:t>
      </w:r>
      <w:r w:rsidRPr="008E5084">
        <w:rPr>
          <w:b/>
          <w:sz w:val="28"/>
          <w:szCs w:val="28"/>
        </w:rPr>
        <w:t xml:space="preserve"> </w:t>
      </w:r>
      <w:r w:rsidRPr="008E5084">
        <w:rPr>
          <w:sz w:val="28"/>
          <w:szCs w:val="28"/>
        </w:rPr>
        <w:t>символов). Фрагмент.</w:t>
      </w:r>
      <w:r w:rsidRPr="008E5084">
        <w:rPr>
          <w:b/>
          <w:sz w:val="28"/>
          <w:szCs w:val="28"/>
        </w:rPr>
        <w:t xml:space="preserve"> </w:t>
      </w:r>
      <w:r w:rsidRPr="008E5084">
        <w:rPr>
          <w:sz w:val="28"/>
          <w:szCs w:val="28"/>
        </w:rPr>
        <w:lastRenderedPageBreak/>
        <w:t>Перемещение и удаление</w:t>
      </w:r>
      <w:r w:rsidRPr="008E5084">
        <w:rPr>
          <w:b/>
          <w:sz w:val="28"/>
          <w:szCs w:val="28"/>
        </w:rPr>
        <w:t xml:space="preserve"> </w:t>
      </w:r>
      <w:r w:rsidRPr="008E5084">
        <w:rPr>
          <w:sz w:val="28"/>
          <w:szCs w:val="28"/>
        </w:rPr>
        <w:t>фрагментов. Буфер обмена.</w:t>
      </w:r>
      <w:r w:rsidRPr="008E5084">
        <w:rPr>
          <w:b/>
          <w:sz w:val="28"/>
          <w:szCs w:val="28"/>
        </w:rPr>
        <w:t xml:space="preserve"> </w:t>
      </w:r>
      <w:r w:rsidRPr="008E5084">
        <w:rPr>
          <w:sz w:val="28"/>
          <w:szCs w:val="28"/>
        </w:rPr>
        <w:t>Копирование фрагментов.</w:t>
      </w:r>
      <w:r w:rsidRPr="008E5084">
        <w:rPr>
          <w:b/>
          <w:sz w:val="28"/>
          <w:szCs w:val="28"/>
        </w:rPr>
        <w:t xml:space="preserve"> </w:t>
      </w:r>
      <w:r w:rsidRPr="008E5084">
        <w:rPr>
          <w:sz w:val="28"/>
          <w:szCs w:val="28"/>
        </w:rPr>
        <w:t>Проверка правописания,</w:t>
      </w:r>
      <w:r w:rsidRPr="008E5084">
        <w:rPr>
          <w:b/>
          <w:sz w:val="28"/>
          <w:szCs w:val="28"/>
        </w:rPr>
        <w:t xml:space="preserve"> </w:t>
      </w:r>
      <w:r w:rsidRPr="008E5084">
        <w:rPr>
          <w:sz w:val="28"/>
          <w:szCs w:val="28"/>
        </w:rPr>
        <w:t>расстановка переносов.</w:t>
      </w:r>
      <w:r w:rsidRPr="008E5084">
        <w:rPr>
          <w:b/>
          <w:sz w:val="28"/>
          <w:szCs w:val="28"/>
        </w:rPr>
        <w:t xml:space="preserve"> </w:t>
      </w:r>
      <w:r w:rsidRPr="008E5084">
        <w:rPr>
          <w:sz w:val="28"/>
          <w:szCs w:val="28"/>
        </w:rPr>
        <w:t>Форматирование символов</w:t>
      </w:r>
      <w:r w:rsidRPr="008E5084">
        <w:rPr>
          <w:b/>
          <w:sz w:val="28"/>
          <w:szCs w:val="28"/>
        </w:rPr>
        <w:t xml:space="preserve"> </w:t>
      </w:r>
      <w:r w:rsidRPr="008E5084">
        <w:rPr>
          <w:sz w:val="28"/>
          <w:szCs w:val="28"/>
        </w:rPr>
        <w:t>(шрифт, размер, начертание,</w:t>
      </w:r>
      <w:r w:rsidRPr="008E5084">
        <w:rPr>
          <w:b/>
          <w:sz w:val="28"/>
          <w:szCs w:val="28"/>
        </w:rPr>
        <w:t xml:space="preserve"> </w:t>
      </w:r>
      <w:r w:rsidRPr="008E5084">
        <w:rPr>
          <w:sz w:val="28"/>
          <w:szCs w:val="28"/>
        </w:rPr>
        <w:t>цвет). Форматирование абзацев (выравнивание,</w:t>
      </w:r>
      <w:r w:rsidRPr="008E5084">
        <w:rPr>
          <w:b/>
          <w:sz w:val="28"/>
          <w:szCs w:val="28"/>
        </w:rPr>
        <w:t xml:space="preserve"> </w:t>
      </w:r>
      <w:r w:rsidRPr="008E5084">
        <w:rPr>
          <w:sz w:val="28"/>
          <w:szCs w:val="28"/>
        </w:rPr>
        <w:t>отступ первой строки,</w:t>
      </w:r>
      <w:r w:rsidRPr="008E5084">
        <w:rPr>
          <w:b/>
          <w:sz w:val="28"/>
          <w:szCs w:val="28"/>
        </w:rPr>
        <w:t xml:space="preserve"> </w:t>
      </w:r>
      <w:r w:rsidRPr="008E5084">
        <w:rPr>
          <w:sz w:val="28"/>
          <w:szCs w:val="28"/>
        </w:rPr>
        <w:t>междустрочный интервал и</w:t>
      </w:r>
      <w:r w:rsidRPr="008E5084">
        <w:rPr>
          <w:b/>
          <w:sz w:val="28"/>
          <w:szCs w:val="28"/>
        </w:rPr>
        <w:t xml:space="preserve"> </w:t>
      </w:r>
      <w:r w:rsidRPr="008E5084">
        <w:rPr>
          <w:sz w:val="28"/>
          <w:szCs w:val="28"/>
        </w:rPr>
        <w:t>др.).</w:t>
      </w:r>
      <w:r w:rsidRPr="008E5084">
        <w:rPr>
          <w:b/>
          <w:sz w:val="28"/>
          <w:szCs w:val="28"/>
        </w:rPr>
        <w:t xml:space="preserve"> </w:t>
      </w:r>
      <w:r w:rsidRPr="008E5084">
        <w:rPr>
          <w:sz w:val="28"/>
          <w:szCs w:val="28"/>
        </w:rPr>
        <w:t>Создание и</w:t>
      </w:r>
      <w:r w:rsidRPr="008E5084">
        <w:rPr>
          <w:b/>
          <w:sz w:val="28"/>
          <w:szCs w:val="28"/>
        </w:rPr>
        <w:t xml:space="preserve"> </w:t>
      </w:r>
      <w:r w:rsidRPr="008E5084">
        <w:rPr>
          <w:sz w:val="28"/>
          <w:szCs w:val="28"/>
        </w:rPr>
        <w:t>форматирование списков. Вставка в документ</w:t>
      </w:r>
      <w:r w:rsidRPr="008E5084">
        <w:rPr>
          <w:b/>
          <w:sz w:val="28"/>
          <w:szCs w:val="28"/>
        </w:rPr>
        <w:t xml:space="preserve"> </w:t>
      </w:r>
      <w:r w:rsidRPr="008E5084">
        <w:rPr>
          <w:sz w:val="28"/>
          <w:szCs w:val="28"/>
        </w:rPr>
        <w:t>таблицы, ее форматирование</w:t>
      </w:r>
      <w:r w:rsidRPr="008E5084">
        <w:rPr>
          <w:b/>
          <w:sz w:val="28"/>
          <w:szCs w:val="28"/>
        </w:rPr>
        <w:t xml:space="preserve"> </w:t>
      </w:r>
      <w:r w:rsidRPr="008E5084">
        <w:rPr>
          <w:sz w:val="28"/>
          <w:szCs w:val="28"/>
        </w:rPr>
        <w:t>и заполнение данными.</w:t>
      </w:r>
      <w:r w:rsidRPr="008E5084">
        <w:rPr>
          <w:b/>
          <w:sz w:val="28"/>
          <w:szCs w:val="28"/>
        </w:rPr>
        <w:t xml:space="preserve"> </w:t>
      </w:r>
    </w:p>
    <w:p w:rsidR="00F42F6D" w:rsidRPr="008E5084" w:rsidRDefault="00F42F6D" w:rsidP="00F42F6D">
      <w:pPr>
        <w:pStyle w:val="2"/>
        <w:ind w:left="723"/>
        <w:rPr>
          <w:sz w:val="28"/>
          <w:szCs w:val="28"/>
        </w:rPr>
      </w:pPr>
      <w:r w:rsidRPr="008E5084">
        <w:rPr>
          <w:sz w:val="28"/>
          <w:szCs w:val="28"/>
        </w:rPr>
        <w:t xml:space="preserve">Компьютерный практикум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№5. «Вводим текст».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№6. «Редактируем текст».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№7 «Работаем с фрагментами текста».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№8 «Форматируем текст»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№9 «Создаем простые таблицы» </w:t>
      </w:r>
    </w:p>
    <w:p w:rsidR="00F42F6D" w:rsidRPr="008E5084" w:rsidRDefault="00F42F6D" w:rsidP="001D6E30">
      <w:pPr>
        <w:numPr>
          <w:ilvl w:val="0"/>
          <w:numId w:val="2"/>
        </w:numPr>
        <w:ind w:right="56" w:hanging="425"/>
        <w:rPr>
          <w:sz w:val="28"/>
          <w:szCs w:val="28"/>
        </w:rPr>
      </w:pPr>
      <w:r w:rsidRPr="008E5084">
        <w:rPr>
          <w:sz w:val="28"/>
          <w:szCs w:val="28"/>
        </w:rPr>
        <w:t xml:space="preserve">Практическая работа №10 «Строим диаграммы» </w:t>
      </w:r>
    </w:p>
    <w:p w:rsidR="00F42F6D" w:rsidRPr="008E5084" w:rsidRDefault="00F42F6D" w:rsidP="00F42F6D">
      <w:pPr>
        <w:spacing w:after="36" w:line="259" w:lineRule="auto"/>
        <w:ind w:left="708" w:right="0" w:firstLine="0"/>
        <w:jc w:val="left"/>
        <w:rPr>
          <w:sz w:val="28"/>
          <w:szCs w:val="28"/>
        </w:rPr>
      </w:pPr>
      <w:r w:rsidRPr="008E5084">
        <w:rPr>
          <w:sz w:val="28"/>
          <w:szCs w:val="28"/>
        </w:rPr>
        <w:t xml:space="preserve"> </w:t>
      </w:r>
    </w:p>
    <w:p w:rsidR="00F42F6D" w:rsidRPr="008E5084" w:rsidRDefault="00F42F6D" w:rsidP="00F42F6D">
      <w:pPr>
        <w:pStyle w:val="2"/>
        <w:ind w:left="24"/>
        <w:rPr>
          <w:sz w:val="28"/>
          <w:szCs w:val="28"/>
        </w:rPr>
      </w:pPr>
      <w:r w:rsidRPr="008E5084">
        <w:rPr>
          <w:sz w:val="28"/>
          <w:szCs w:val="28"/>
        </w:rPr>
        <w:t>Тема 3. Компьютерная графика</w:t>
      </w:r>
      <w:r w:rsidRPr="008E5084">
        <w:rPr>
          <w:i w:val="0"/>
          <w:sz w:val="28"/>
          <w:szCs w:val="28"/>
        </w:rPr>
        <w:t xml:space="preserve"> </w:t>
      </w:r>
      <w:r w:rsidRPr="008E5084">
        <w:rPr>
          <w:sz w:val="28"/>
          <w:szCs w:val="28"/>
        </w:rPr>
        <w:t>(</w:t>
      </w:r>
      <w:r w:rsidR="00371B6A" w:rsidRPr="008E5084">
        <w:rPr>
          <w:sz w:val="28"/>
          <w:szCs w:val="28"/>
        </w:rPr>
        <w:t>6 часов</w:t>
      </w:r>
      <w:r w:rsidRPr="008E5084">
        <w:rPr>
          <w:i w:val="0"/>
          <w:sz w:val="28"/>
          <w:szCs w:val="28"/>
        </w:rPr>
        <w:t xml:space="preserve">) </w:t>
      </w:r>
    </w:p>
    <w:p w:rsidR="00F42F6D" w:rsidRPr="008E5084" w:rsidRDefault="00F42F6D" w:rsidP="00F42F6D">
      <w:pPr>
        <w:ind w:right="56"/>
        <w:rPr>
          <w:sz w:val="28"/>
          <w:szCs w:val="28"/>
        </w:rPr>
      </w:pPr>
      <w:r w:rsidRPr="008E5084">
        <w:rPr>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w:t>
      </w:r>
    </w:p>
    <w:p w:rsidR="00F42F6D" w:rsidRPr="008E5084" w:rsidRDefault="00F42F6D" w:rsidP="00F42F6D">
      <w:pPr>
        <w:ind w:right="56"/>
        <w:rPr>
          <w:sz w:val="28"/>
          <w:szCs w:val="28"/>
        </w:rPr>
      </w:pPr>
      <w:r w:rsidRPr="008E5084">
        <w:rPr>
          <w:sz w:val="28"/>
          <w:szCs w:val="28"/>
        </w:rPr>
        <w:t xml:space="preserve">Преобразование фрагментов. Устройства ввода графической информации. </w:t>
      </w:r>
    </w:p>
    <w:p w:rsidR="00F42F6D" w:rsidRPr="008E5084" w:rsidRDefault="00F42F6D" w:rsidP="00F42F6D">
      <w:pPr>
        <w:pStyle w:val="2"/>
        <w:ind w:left="723"/>
        <w:rPr>
          <w:sz w:val="28"/>
          <w:szCs w:val="28"/>
        </w:rPr>
      </w:pPr>
      <w:r w:rsidRPr="008E5084">
        <w:rPr>
          <w:sz w:val="28"/>
          <w:szCs w:val="28"/>
        </w:rPr>
        <w:t>Компьютерный практикум</w:t>
      </w:r>
      <w:r w:rsidRPr="008E5084">
        <w:rPr>
          <w:b w:val="0"/>
          <w:i w:val="0"/>
          <w:sz w:val="28"/>
          <w:szCs w:val="28"/>
        </w:rPr>
        <w:t xml:space="preserve"> </w:t>
      </w:r>
    </w:p>
    <w:p w:rsidR="00F42F6D" w:rsidRPr="008E5084" w:rsidRDefault="00F42F6D" w:rsidP="001D6E30">
      <w:pPr>
        <w:numPr>
          <w:ilvl w:val="0"/>
          <w:numId w:val="3"/>
        </w:numPr>
        <w:ind w:right="56" w:hanging="425"/>
        <w:rPr>
          <w:sz w:val="28"/>
          <w:szCs w:val="28"/>
        </w:rPr>
      </w:pPr>
      <w:r w:rsidRPr="008E5084">
        <w:rPr>
          <w:sz w:val="28"/>
          <w:szCs w:val="28"/>
        </w:rPr>
        <w:t xml:space="preserve">Практическая работа №13 «Планируем работу в графическом редакторе» </w:t>
      </w:r>
    </w:p>
    <w:p w:rsidR="00F42F6D" w:rsidRPr="008E5084" w:rsidRDefault="00F42F6D" w:rsidP="001D6E30">
      <w:pPr>
        <w:numPr>
          <w:ilvl w:val="0"/>
          <w:numId w:val="3"/>
        </w:numPr>
        <w:ind w:right="56" w:hanging="425"/>
        <w:rPr>
          <w:sz w:val="28"/>
          <w:szCs w:val="28"/>
        </w:rPr>
      </w:pPr>
      <w:r w:rsidRPr="008E5084">
        <w:rPr>
          <w:sz w:val="28"/>
          <w:szCs w:val="28"/>
        </w:rPr>
        <w:t xml:space="preserve">Практическая работа №11 «Изучаем инструменты графического редактора» </w:t>
      </w:r>
    </w:p>
    <w:p w:rsidR="00F42F6D" w:rsidRPr="008E5084" w:rsidRDefault="00F42F6D" w:rsidP="001D6E30">
      <w:pPr>
        <w:numPr>
          <w:ilvl w:val="0"/>
          <w:numId w:val="3"/>
        </w:numPr>
        <w:ind w:right="56" w:hanging="425"/>
        <w:rPr>
          <w:sz w:val="28"/>
          <w:szCs w:val="28"/>
        </w:rPr>
      </w:pPr>
      <w:r w:rsidRPr="008E5084">
        <w:rPr>
          <w:sz w:val="28"/>
          <w:szCs w:val="28"/>
        </w:rPr>
        <w:t xml:space="preserve">Практическая работа №12 «Работаем с графическими фрагментами» </w:t>
      </w:r>
    </w:p>
    <w:p w:rsidR="00F42F6D" w:rsidRPr="008E5084" w:rsidRDefault="00F42F6D" w:rsidP="001D6E30">
      <w:pPr>
        <w:numPr>
          <w:ilvl w:val="0"/>
          <w:numId w:val="3"/>
        </w:numPr>
        <w:ind w:right="56" w:hanging="425"/>
        <w:rPr>
          <w:sz w:val="28"/>
          <w:szCs w:val="28"/>
        </w:rPr>
      </w:pPr>
      <w:r w:rsidRPr="008E5084">
        <w:rPr>
          <w:sz w:val="28"/>
          <w:szCs w:val="28"/>
        </w:rPr>
        <w:t xml:space="preserve">Практическая работа №17 «Создаем анимацию» </w:t>
      </w:r>
    </w:p>
    <w:p w:rsidR="00F42F6D" w:rsidRPr="008E5084" w:rsidRDefault="00F42F6D" w:rsidP="001D6E30">
      <w:pPr>
        <w:numPr>
          <w:ilvl w:val="0"/>
          <w:numId w:val="3"/>
        </w:numPr>
        <w:ind w:right="56" w:hanging="425"/>
        <w:rPr>
          <w:sz w:val="28"/>
          <w:szCs w:val="28"/>
        </w:rPr>
      </w:pPr>
      <w:r w:rsidRPr="008E5084">
        <w:rPr>
          <w:sz w:val="28"/>
          <w:szCs w:val="28"/>
        </w:rPr>
        <w:t xml:space="preserve">Практическая работа №18 «Создаем слайд-шоу» </w:t>
      </w:r>
    </w:p>
    <w:p w:rsidR="00F42F6D" w:rsidRPr="008E5084" w:rsidRDefault="00F42F6D" w:rsidP="00F42F6D">
      <w:pPr>
        <w:spacing w:after="32" w:line="259" w:lineRule="auto"/>
        <w:ind w:left="0" w:right="0" w:firstLine="0"/>
        <w:jc w:val="left"/>
        <w:rPr>
          <w:sz w:val="28"/>
          <w:szCs w:val="28"/>
        </w:rPr>
      </w:pPr>
      <w:r w:rsidRPr="008E5084">
        <w:rPr>
          <w:sz w:val="28"/>
          <w:szCs w:val="28"/>
        </w:rPr>
        <w:t xml:space="preserve"> </w:t>
      </w:r>
    </w:p>
    <w:p w:rsidR="009D41AB" w:rsidRPr="008E5084" w:rsidRDefault="00F42F6D" w:rsidP="009D41AB">
      <w:pPr>
        <w:pStyle w:val="1"/>
        <w:spacing w:line="635" w:lineRule="auto"/>
        <w:ind w:left="17" w:right="-1"/>
        <w:rPr>
          <w:sz w:val="28"/>
          <w:szCs w:val="28"/>
        </w:rPr>
      </w:pPr>
      <w:r w:rsidRPr="008E5084">
        <w:rPr>
          <w:sz w:val="28"/>
          <w:szCs w:val="28"/>
        </w:rPr>
        <w:t xml:space="preserve">Раздел 2. Информация вокруг нас </w:t>
      </w:r>
      <w:r w:rsidR="00B720BB" w:rsidRPr="008E5084">
        <w:rPr>
          <w:sz w:val="28"/>
          <w:szCs w:val="28"/>
        </w:rPr>
        <w:t>(13</w:t>
      </w:r>
      <w:r w:rsidR="00371B6A" w:rsidRPr="008E5084">
        <w:rPr>
          <w:sz w:val="28"/>
          <w:szCs w:val="28"/>
        </w:rPr>
        <w:t xml:space="preserve"> часов</w:t>
      </w:r>
      <w:r w:rsidRPr="008E5084">
        <w:rPr>
          <w:sz w:val="28"/>
          <w:szCs w:val="28"/>
        </w:rPr>
        <w:t xml:space="preserve">) </w:t>
      </w:r>
    </w:p>
    <w:p w:rsidR="00F42F6D" w:rsidRPr="008E5084" w:rsidRDefault="00F42F6D" w:rsidP="009D41AB">
      <w:pPr>
        <w:pStyle w:val="1"/>
        <w:spacing w:line="635" w:lineRule="auto"/>
        <w:ind w:left="17" w:right="-1"/>
        <w:rPr>
          <w:sz w:val="28"/>
          <w:szCs w:val="28"/>
        </w:rPr>
      </w:pPr>
      <w:r w:rsidRPr="008E5084">
        <w:rPr>
          <w:i/>
          <w:sz w:val="28"/>
          <w:szCs w:val="28"/>
        </w:rPr>
        <w:t>Тема 1. Информация вокруг нас</w:t>
      </w:r>
      <w:r w:rsidRPr="008E5084">
        <w:rPr>
          <w:sz w:val="28"/>
          <w:szCs w:val="28"/>
        </w:rPr>
        <w:t xml:space="preserve"> </w:t>
      </w:r>
      <w:r w:rsidRPr="008E5084">
        <w:rPr>
          <w:i/>
          <w:sz w:val="28"/>
          <w:szCs w:val="28"/>
        </w:rPr>
        <w:t>(</w:t>
      </w:r>
      <w:r w:rsidR="00B720BB" w:rsidRPr="008E5084">
        <w:rPr>
          <w:i/>
          <w:sz w:val="28"/>
          <w:szCs w:val="28"/>
        </w:rPr>
        <w:t>13</w:t>
      </w:r>
      <w:r w:rsidR="00371B6A" w:rsidRPr="008E5084">
        <w:rPr>
          <w:i/>
          <w:sz w:val="28"/>
          <w:szCs w:val="28"/>
        </w:rPr>
        <w:t xml:space="preserve"> часов</w:t>
      </w:r>
      <w:r w:rsidRPr="008E5084">
        <w:rPr>
          <w:sz w:val="28"/>
          <w:szCs w:val="28"/>
        </w:rPr>
        <w:t xml:space="preserve">) </w:t>
      </w:r>
    </w:p>
    <w:p w:rsidR="00F42F6D" w:rsidRPr="008E5084" w:rsidRDefault="00F42F6D" w:rsidP="00F42F6D">
      <w:pPr>
        <w:ind w:right="56"/>
        <w:rPr>
          <w:sz w:val="28"/>
          <w:szCs w:val="28"/>
        </w:rPr>
      </w:pPr>
      <w:r w:rsidRPr="008E5084">
        <w:rPr>
          <w:sz w:val="28"/>
          <w:szCs w:val="28"/>
        </w:rPr>
        <w:t xml:space="preserve">Информация и информатика. Как человек получает информацию. Виды информации по способу получения. Хранение информации. Память человека и память человечества. Носители информации. Передача информации. Источник, канал, приемник. Примеры передачи информации. Электронная почта. Код, кодирование информации. Способы кодирования информации. </w:t>
      </w:r>
      <w:r w:rsidRPr="008E5084">
        <w:rPr>
          <w:sz w:val="28"/>
          <w:szCs w:val="28"/>
        </w:rPr>
        <w:lastRenderedPageBreak/>
        <w:t xml:space="preserve">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w:t>
      </w:r>
    </w:p>
    <w:p w:rsidR="00F42F6D" w:rsidRPr="008E5084" w:rsidRDefault="00F42F6D" w:rsidP="00F42F6D">
      <w:pPr>
        <w:pStyle w:val="2"/>
        <w:ind w:left="708"/>
        <w:rPr>
          <w:sz w:val="28"/>
          <w:szCs w:val="28"/>
        </w:rPr>
      </w:pPr>
      <w:r w:rsidRPr="008E5084">
        <w:rPr>
          <w:sz w:val="28"/>
          <w:szCs w:val="28"/>
        </w:rPr>
        <w:t xml:space="preserve">Компьютерный практикум </w:t>
      </w:r>
    </w:p>
    <w:p w:rsidR="00F42F6D" w:rsidRPr="008E5084" w:rsidRDefault="00F42F6D" w:rsidP="001D6E30">
      <w:pPr>
        <w:numPr>
          <w:ilvl w:val="0"/>
          <w:numId w:val="4"/>
        </w:numPr>
        <w:ind w:right="56" w:hanging="425"/>
        <w:rPr>
          <w:sz w:val="28"/>
          <w:szCs w:val="28"/>
        </w:rPr>
      </w:pPr>
      <w:r w:rsidRPr="008E5084">
        <w:rPr>
          <w:sz w:val="28"/>
          <w:szCs w:val="28"/>
        </w:rPr>
        <w:t xml:space="preserve">Практическая работа №14 «Создаем списки» </w:t>
      </w:r>
    </w:p>
    <w:p w:rsidR="00F42F6D" w:rsidRPr="008E5084" w:rsidRDefault="00F42F6D" w:rsidP="001D6E30">
      <w:pPr>
        <w:numPr>
          <w:ilvl w:val="0"/>
          <w:numId w:val="4"/>
        </w:numPr>
        <w:ind w:right="56" w:hanging="425"/>
        <w:rPr>
          <w:sz w:val="28"/>
          <w:szCs w:val="28"/>
        </w:rPr>
      </w:pPr>
      <w:r w:rsidRPr="008E5084">
        <w:rPr>
          <w:sz w:val="28"/>
          <w:szCs w:val="28"/>
        </w:rPr>
        <w:t xml:space="preserve">Практическая работа №15 «Ищем информацию в сети Интернет» </w:t>
      </w:r>
    </w:p>
    <w:p w:rsidR="00F42F6D" w:rsidRPr="008E5084" w:rsidRDefault="00F42F6D" w:rsidP="001D6E30">
      <w:pPr>
        <w:numPr>
          <w:ilvl w:val="0"/>
          <w:numId w:val="4"/>
        </w:numPr>
        <w:spacing w:after="236"/>
        <w:ind w:right="56" w:hanging="425"/>
        <w:rPr>
          <w:sz w:val="28"/>
          <w:szCs w:val="28"/>
        </w:rPr>
      </w:pPr>
      <w:r w:rsidRPr="008E5084">
        <w:rPr>
          <w:sz w:val="28"/>
          <w:szCs w:val="28"/>
        </w:rPr>
        <w:t xml:space="preserve">Практическая работа №16 «Выполняем вычисления с помощью программы Калькулятор» </w:t>
      </w:r>
    </w:p>
    <w:p w:rsidR="00F42F6D" w:rsidRPr="008E5084" w:rsidRDefault="00F42F6D" w:rsidP="00F42F6D">
      <w:pPr>
        <w:spacing w:after="149" w:line="270" w:lineRule="auto"/>
        <w:ind w:left="656" w:right="710" w:hanging="10"/>
        <w:jc w:val="center"/>
        <w:rPr>
          <w:sz w:val="28"/>
          <w:szCs w:val="28"/>
        </w:rPr>
      </w:pPr>
      <w:r w:rsidRPr="008E5084">
        <w:rPr>
          <w:b/>
          <w:sz w:val="28"/>
          <w:szCs w:val="28"/>
        </w:rPr>
        <w:t xml:space="preserve">6 класс </w:t>
      </w:r>
      <w:r w:rsidR="008F029B" w:rsidRPr="008E5084">
        <w:rPr>
          <w:b/>
          <w:sz w:val="28"/>
          <w:szCs w:val="28"/>
        </w:rPr>
        <w:t>(</w:t>
      </w:r>
      <w:r w:rsidR="00147011" w:rsidRPr="008E5084">
        <w:rPr>
          <w:b/>
          <w:sz w:val="28"/>
          <w:szCs w:val="28"/>
        </w:rPr>
        <w:t>34</w:t>
      </w:r>
      <w:r w:rsidRPr="008E5084">
        <w:rPr>
          <w:b/>
          <w:sz w:val="28"/>
          <w:szCs w:val="28"/>
        </w:rPr>
        <w:t xml:space="preserve"> часов) </w:t>
      </w:r>
    </w:p>
    <w:p w:rsidR="00F42F6D" w:rsidRPr="008E5084" w:rsidRDefault="00F42F6D" w:rsidP="00F42F6D">
      <w:pPr>
        <w:pStyle w:val="1"/>
        <w:ind w:left="17"/>
        <w:rPr>
          <w:sz w:val="28"/>
          <w:szCs w:val="28"/>
        </w:rPr>
      </w:pPr>
      <w:r w:rsidRPr="008E5084">
        <w:rPr>
          <w:sz w:val="28"/>
          <w:szCs w:val="28"/>
        </w:rPr>
        <w:t>Раздел 1. Информационное моделирование (</w:t>
      </w:r>
      <w:r w:rsidR="009D41AB" w:rsidRPr="008E5084">
        <w:rPr>
          <w:sz w:val="28"/>
          <w:szCs w:val="28"/>
        </w:rPr>
        <w:t>25 часов</w:t>
      </w:r>
      <w:r w:rsidRPr="008E5084">
        <w:rPr>
          <w:sz w:val="28"/>
          <w:szCs w:val="28"/>
        </w:rPr>
        <w:t xml:space="preserve">) </w:t>
      </w:r>
    </w:p>
    <w:p w:rsidR="00F42F6D" w:rsidRPr="008E5084" w:rsidRDefault="00F42F6D" w:rsidP="00F42F6D">
      <w:pPr>
        <w:spacing w:after="304" w:line="259" w:lineRule="auto"/>
        <w:ind w:left="0" w:right="0" w:firstLine="0"/>
        <w:jc w:val="left"/>
        <w:rPr>
          <w:sz w:val="28"/>
          <w:szCs w:val="28"/>
        </w:rPr>
      </w:pPr>
      <w:r w:rsidRPr="008E5084">
        <w:rPr>
          <w:b/>
          <w:i/>
          <w:sz w:val="28"/>
          <w:szCs w:val="28"/>
        </w:rPr>
        <w:t xml:space="preserve"> </w:t>
      </w:r>
    </w:p>
    <w:p w:rsidR="00F42F6D" w:rsidRPr="008E5084" w:rsidRDefault="00F42F6D" w:rsidP="00F42F6D">
      <w:pPr>
        <w:pStyle w:val="2"/>
        <w:spacing w:after="249"/>
        <w:ind w:left="24"/>
        <w:rPr>
          <w:sz w:val="28"/>
          <w:szCs w:val="28"/>
        </w:rPr>
      </w:pPr>
      <w:r w:rsidRPr="008E5084">
        <w:rPr>
          <w:sz w:val="28"/>
          <w:szCs w:val="28"/>
        </w:rPr>
        <w:t>Тема 1</w:t>
      </w:r>
      <w:r w:rsidRPr="008E5084">
        <w:rPr>
          <w:i w:val="0"/>
          <w:sz w:val="28"/>
          <w:szCs w:val="28"/>
        </w:rPr>
        <w:t xml:space="preserve">. </w:t>
      </w:r>
      <w:r w:rsidR="009D41AB" w:rsidRPr="008E5084">
        <w:rPr>
          <w:sz w:val="28"/>
          <w:szCs w:val="28"/>
        </w:rPr>
        <w:t>Объекты и системы (8 часов</w:t>
      </w:r>
      <w:r w:rsidRPr="008E5084">
        <w:rPr>
          <w:sz w:val="28"/>
          <w:szCs w:val="28"/>
        </w:rPr>
        <w:t xml:space="preserve">)  </w:t>
      </w:r>
    </w:p>
    <w:p w:rsidR="00F42F6D" w:rsidRPr="008E5084" w:rsidRDefault="00F42F6D" w:rsidP="00F42F6D">
      <w:pPr>
        <w:spacing w:after="303"/>
        <w:ind w:right="56"/>
        <w:rPr>
          <w:sz w:val="28"/>
          <w:szCs w:val="28"/>
        </w:rPr>
      </w:pPr>
      <w:r w:rsidRPr="008E5084">
        <w:rPr>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Персональный компьютер как система. Файловая система.</w:t>
      </w:r>
      <w:r w:rsidRPr="008E5084">
        <w:rPr>
          <w:b/>
          <w:i/>
          <w:sz w:val="28"/>
          <w:szCs w:val="28"/>
        </w:rPr>
        <w:t xml:space="preserve"> </w:t>
      </w:r>
      <w:r w:rsidRPr="008E5084">
        <w:rPr>
          <w:sz w:val="28"/>
          <w:szCs w:val="28"/>
        </w:rPr>
        <w:t>Операционная система.</w:t>
      </w:r>
      <w:r w:rsidRPr="008E5084">
        <w:rPr>
          <w:b/>
          <w:i/>
          <w:sz w:val="28"/>
          <w:szCs w:val="28"/>
        </w:rPr>
        <w:t xml:space="preserve"> </w:t>
      </w:r>
    </w:p>
    <w:p w:rsidR="00F42F6D" w:rsidRPr="008E5084" w:rsidRDefault="00F42F6D" w:rsidP="00F42F6D">
      <w:pPr>
        <w:pStyle w:val="2"/>
        <w:spacing w:after="301"/>
        <w:ind w:left="550"/>
        <w:rPr>
          <w:sz w:val="28"/>
          <w:szCs w:val="28"/>
        </w:rPr>
      </w:pPr>
      <w:r w:rsidRPr="008E5084">
        <w:rPr>
          <w:sz w:val="28"/>
          <w:szCs w:val="28"/>
        </w:rPr>
        <w:t xml:space="preserve">Компьютерный практикум </w:t>
      </w:r>
    </w:p>
    <w:p w:rsidR="00F42F6D" w:rsidRPr="008E5084" w:rsidRDefault="00F42F6D" w:rsidP="001D6E30">
      <w:pPr>
        <w:numPr>
          <w:ilvl w:val="0"/>
          <w:numId w:val="5"/>
        </w:numPr>
        <w:ind w:right="56" w:hanging="360"/>
        <w:rPr>
          <w:sz w:val="28"/>
          <w:szCs w:val="28"/>
        </w:rPr>
      </w:pPr>
      <w:r w:rsidRPr="008E5084">
        <w:rPr>
          <w:sz w:val="28"/>
          <w:szCs w:val="28"/>
        </w:rPr>
        <w:t xml:space="preserve">Практическая работа №1 «Работаем с основными объектами операционной системы» </w:t>
      </w:r>
    </w:p>
    <w:p w:rsidR="00F42F6D" w:rsidRPr="008E5084" w:rsidRDefault="00F42F6D" w:rsidP="001D6E30">
      <w:pPr>
        <w:numPr>
          <w:ilvl w:val="0"/>
          <w:numId w:val="5"/>
        </w:numPr>
        <w:ind w:right="56" w:hanging="360"/>
        <w:rPr>
          <w:sz w:val="28"/>
          <w:szCs w:val="28"/>
        </w:rPr>
      </w:pPr>
      <w:r w:rsidRPr="008E5084">
        <w:rPr>
          <w:sz w:val="28"/>
          <w:szCs w:val="28"/>
        </w:rPr>
        <w:t xml:space="preserve">Практическая работа №2 «Работаем с объектами файловой системы» </w:t>
      </w:r>
    </w:p>
    <w:p w:rsidR="00F42F6D" w:rsidRPr="008E5084" w:rsidRDefault="00F42F6D" w:rsidP="001D6E30">
      <w:pPr>
        <w:numPr>
          <w:ilvl w:val="0"/>
          <w:numId w:val="5"/>
        </w:numPr>
        <w:ind w:right="56" w:hanging="360"/>
        <w:rPr>
          <w:sz w:val="28"/>
          <w:szCs w:val="28"/>
        </w:rPr>
      </w:pPr>
      <w:r w:rsidRPr="008E5084">
        <w:rPr>
          <w:sz w:val="28"/>
          <w:szCs w:val="28"/>
        </w:rPr>
        <w:t xml:space="preserve">Практическая работа №3 «Повторяем возможности графического редактора – инструмента создания графических объектов» </w:t>
      </w:r>
    </w:p>
    <w:p w:rsidR="00F42F6D" w:rsidRPr="008E5084" w:rsidRDefault="00F42F6D" w:rsidP="001D6E30">
      <w:pPr>
        <w:numPr>
          <w:ilvl w:val="0"/>
          <w:numId w:val="5"/>
        </w:numPr>
        <w:ind w:right="56" w:hanging="360"/>
        <w:rPr>
          <w:sz w:val="28"/>
          <w:szCs w:val="28"/>
        </w:rPr>
      </w:pPr>
      <w:r w:rsidRPr="008E5084">
        <w:rPr>
          <w:sz w:val="28"/>
          <w:szCs w:val="28"/>
        </w:rPr>
        <w:t xml:space="preserve">Практическая работа №4 «Повторяем возможности текстового процессора – инструмента создания текстовых объектов» </w:t>
      </w:r>
    </w:p>
    <w:p w:rsidR="00F42F6D" w:rsidRPr="008E5084" w:rsidRDefault="00F42F6D" w:rsidP="001D6E30">
      <w:pPr>
        <w:numPr>
          <w:ilvl w:val="0"/>
          <w:numId w:val="5"/>
        </w:numPr>
        <w:ind w:right="56" w:hanging="360"/>
        <w:rPr>
          <w:sz w:val="28"/>
          <w:szCs w:val="28"/>
        </w:rPr>
      </w:pPr>
      <w:r w:rsidRPr="008E5084">
        <w:rPr>
          <w:sz w:val="28"/>
          <w:szCs w:val="28"/>
        </w:rPr>
        <w:t xml:space="preserve">Практическая работа №5 «Знакомимся с графическими возможностями текстового процессора» </w:t>
      </w:r>
    </w:p>
    <w:p w:rsidR="00CD1ADA" w:rsidRPr="008E5084" w:rsidRDefault="00F42F6D" w:rsidP="001D6E30">
      <w:pPr>
        <w:numPr>
          <w:ilvl w:val="0"/>
          <w:numId w:val="5"/>
        </w:numPr>
        <w:ind w:right="56" w:hanging="360"/>
        <w:rPr>
          <w:sz w:val="28"/>
          <w:szCs w:val="28"/>
        </w:rPr>
      </w:pPr>
      <w:r w:rsidRPr="008E5084">
        <w:rPr>
          <w:sz w:val="28"/>
          <w:szCs w:val="28"/>
        </w:rPr>
        <w:t>Практическая работа №6 «</w:t>
      </w:r>
      <w:r w:rsidR="00CD1ADA" w:rsidRPr="008E5084">
        <w:rPr>
          <w:sz w:val="28"/>
          <w:szCs w:val="28"/>
        </w:rPr>
        <w:t>Создаем компьютерные документы»</w:t>
      </w:r>
    </w:p>
    <w:p w:rsidR="00CD1ADA" w:rsidRPr="008E5084" w:rsidRDefault="00F42F6D" w:rsidP="001D6E30">
      <w:pPr>
        <w:numPr>
          <w:ilvl w:val="0"/>
          <w:numId w:val="5"/>
        </w:numPr>
        <w:ind w:right="56" w:hanging="360"/>
        <w:rPr>
          <w:sz w:val="28"/>
          <w:szCs w:val="28"/>
        </w:rPr>
      </w:pPr>
      <w:r w:rsidRPr="008E5084">
        <w:rPr>
          <w:sz w:val="28"/>
          <w:szCs w:val="28"/>
        </w:rPr>
        <w:lastRenderedPageBreak/>
        <w:t xml:space="preserve">Практическая работа №7 «Конструируем и исследуем графические объекты» </w:t>
      </w:r>
    </w:p>
    <w:p w:rsidR="00CD1ADA" w:rsidRPr="008E5084" w:rsidRDefault="00CD1ADA" w:rsidP="00CD1ADA">
      <w:pPr>
        <w:ind w:right="56"/>
        <w:rPr>
          <w:sz w:val="28"/>
          <w:szCs w:val="28"/>
        </w:rPr>
      </w:pPr>
    </w:p>
    <w:p w:rsidR="00F42F6D" w:rsidRPr="008E5084" w:rsidRDefault="00F42F6D" w:rsidP="00CD1ADA">
      <w:pPr>
        <w:spacing w:line="527" w:lineRule="auto"/>
        <w:ind w:left="207" w:right="56" w:firstLine="0"/>
        <w:rPr>
          <w:sz w:val="28"/>
          <w:szCs w:val="28"/>
        </w:rPr>
      </w:pPr>
      <w:r w:rsidRPr="008E5084">
        <w:rPr>
          <w:b/>
          <w:i/>
          <w:sz w:val="28"/>
          <w:szCs w:val="28"/>
        </w:rPr>
        <w:t>Тема 2.</w:t>
      </w:r>
      <w:r w:rsidRPr="008E5084">
        <w:rPr>
          <w:b/>
          <w:sz w:val="28"/>
          <w:szCs w:val="28"/>
        </w:rPr>
        <w:t xml:space="preserve"> </w:t>
      </w:r>
      <w:r w:rsidRPr="008E5084">
        <w:rPr>
          <w:b/>
          <w:i/>
          <w:sz w:val="28"/>
          <w:szCs w:val="28"/>
        </w:rPr>
        <w:t>Информационные модели (</w:t>
      </w:r>
      <w:r w:rsidR="00CD1ADA" w:rsidRPr="008E5084">
        <w:rPr>
          <w:b/>
          <w:i/>
          <w:sz w:val="28"/>
          <w:szCs w:val="28"/>
        </w:rPr>
        <w:t>10 часов</w:t>
      </w:r>
      <w:r w:rsidRPr="008E5084">
        <w:rPr>
          <w:b/>
          <w:i/>
          <w:sz w:val="28"/>
          <w:szCs w:val="28"/>
        </w:rPr>
        <w:t xml:space="preserve">) </w:t>
      </w:r>
    </w:p>
    <w:p w:rsidR="00F42F6D" w:rsidRPr="008E5084" w:rsidRDefault="00F42F6D" w:rsidP="00F42F6D">
      <w:pPr>
        <w:spacing w:after="302"/>
        <w:ind w:right="56"/>
        <w:rPr>
          <w:sz w:val="28"/>
          <w:szCs w:val="28"/>
        </w:rPr>
      </w:pPr>
      <w:r w:rsidRPr="008E5084">
        <w:rPr>
          <w:sz w:val="28"/>
          <w:szCs w:val="28"/>
        </w:rPr>
        <w:t xml:space="preserve">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F42F6D" w:rsidRPr="008E5084" w:rsidRDefault="00F42F6D" w:rsidP="00F42F6D">
      <w:pPr>
        <w:pStyle w:val="2"/>
        <w:ind w:left="550"/>
        <w:rPr>
          <w:sz w:val="28"/>
          <w:szCs w:val="28"/>
        </w:rPr>
      </w:pPr>
      <w:r w:rsidRPr="008E5084">
        <w:rPr>
          <w:sz w:val="28"/>
          <w:szCs w:val="28"/>
        </w:rPr>
        <w:t xml:space="preserve">Компьютерный практикум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№8 «Создаем графические модели»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№9 «Создаем словесные модели»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№10 «Создаем многоуровневые списки»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№11 «Создаем табличные модели»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№12 «Создаем вычислительные таблицы в текстовом процессоре»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№13 «Создаем информационные модели – диаграммы и графики» </w:t>
      </w:r>
    </w:p>
    <w:p w:rsidR="00F42F6D" w:rsidRPr="008E5084" w:rsidRDefault="00F42F6D" w:rsidP="001D6E30">
      <w:pPr>
        <w:numPr>
          <w:ilvl w:val="0"/>
          <w:numId w:val="6"/>
        </w:numPr>
        <w:ind w:right="56" w:hanging="283"/>
        <w:rPr>
          <w:sz w:val="28"/>
          <w:szCs w:val="28"/>
        </w:rPr>
      </w:pPr>
      <w:r w:rsidRPr="008E5084">
        <w:rPr>
          <w:sz w:val="28"/>
          <w:szCs w:val="28"/>
        </w:rPr>
        <w:t xml:space="preserve">Практическая работа №14 «Создаем информационные модели – схемы, графы, деревья» </w:t>
      </w:r>
    </w:p>
    <w:p w:rsidR="00F42F6D" w:rsidRPr="008E5084" w:rsidRDefault="00F42F6D" w:rsidP="00F42F6D">
      <w:pPr>
        <w:spacing w:after="24" w:line="259" w:lineRule="auto"/>
        <w:ind w:left="994" w:right="0" w:firstLine="0"/>
        <w:jc w:val="left"/>
        <w:rPr>
          <w:sz w:val="28"/>
          <w:szCs w:val="28"/>
        </w:rPr>
      </w:pPr>
      <w:r w:rsidRPr="008E5084">
        <w:rPr>
          <w:b/>
          <w:i/>
          <w:sz w:val="28"/>
          <w:szCs w:val="28"/>
        </w:rPr>
        <w:t xml:space="preserve"> </w:t>
      </w:r>
    </w:p>
    <w:p w:rsidR="00F42F6D" w:rsidRPr="008E5084" w:rsidRDefault="00F42F6D" w:rsidP="00F42F6D">
      <w:pPr>
        <w:pStyle w:val="2"/>
        <w:spacing w:after="252"/>
        <w:ind w:left="24"/>
        <w:rPr>
          <w:sz w:val="28"/>
          <w:szCs w:val="28"/>
        </w:rPr>
      </w:pPr>
      <w:r w:rsidRPr="008E5084">
        <w:rPr>
          <w:sz w:val="28"/>
          <w:szCs w:val="28"/>
        </w:rPr>
        <w:t>Тема 3. Создание мультимедийных объектов (</w:t>
      </w:r>
      <w:r w:rsidR="00705222" w:rsidRPr="008E5084">
        <w:rPr>
          <w:sz w:val="28"/>
          <w:szCs w:val="28"/>
        </w:rPr>
        <w:t>7 часов</w:t>
      </w:r>
      <w:r w:rsidRPr="008E5084">
        <w:rPr>
          <w:sz w:val="28"/>
          <w:szCs w:val="28"/>
        </w:rPr>
        <w:t xml:space="preserve">) </w:t>
      </w:r>
    </w:p>
    <w:p w:rsidR="00F42F6D" w:rsidRPr="008E5084" w:rsidRDefault="00F42F6D" w:rsidP="00F42F6D">
      <w:pPr>
        <w:ind w:left="548" w:right="56"/>
        <w:rPr>
          <w:sz w:val="28"/>
          <w:szCs w:val="28"/>
        </w:rPr>
      </w:pPr>
      <w:r w:rsidRPr="008E5084">
        <w:rPr>
          <w:sz w:val="28"/>
          <w:szCs w:val="28"/>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w:t>
      </w:r>
    </w:p>
    <w:p w:rsidR="00F42F6D" w:rsidRPr="008E5084" w:rsidRDefault="00F42F6D" w:rsidP="00F42F6D">
      <w:pPr>
        <w:spacing w:after="300"/>
        <w:ind w:left="548" w:right="56"/>
        <w:rPr>
          <w:sz w:val="28"/>
          <w:szCs w:val="28"/>
        </w:rPr>
      </w:pPr>
      <w:r w:rsidRPr="008E5084">
        <w:rPr>
          <w:sz w:val="28"/>
          <w:szCs w:val="28"/>
        </w:rPr>
        <w:t>Создание эффекта движения с помощью смены последовательности рисунков.</w:t>
      </w:r>
      <w:r w:rsidRPr="008E5084">
        <w:rPr>
          <w:b/>
          <w:sz w:val="28"/>
          <w:szCs w:val="28"/>
        </w:rPr>
        <w:t xml:space="preserve"> </w:t>
      </w:r>
      <w:r w:rsidRPr="008E5084">
        <w:rPr>
          <w:sz w:val="28"/>
          <w:szCs w:val="28"/>
        </w:rPr>
        <w:t xml:space="preserve">Выполнение и защита итогового проекта.  </w:t>
      </w:r>
    </w:p>
    <w:p w:rsidR="00F42F6D" w:rsidRPr="008E5084" w:rsidRDefault="00F42F6D" w:rsidP="00F42F6D">
      <w:pPr>
        <w:pStyle w:val="1"/>
        <w:ind w:left="550"/>
        <w:rPr>
          <w:sz w:val="28"/>
          <w:szCs w:val="28"/>
        </w:rPr>
      </w:pPr>
      <w:r w:rsidRPr="008E5084">
        <w:rPr>
          <w:sz w:val="28"/>
          <w:szCs w:val="28"/>
        </w:rPr>
        <w:t xml:space="preserve">Компьютерный практикум </w:t>
      </w:r>
    </w:p>
    <w:p w:rsidR="00F42F6D" w:rsidRPr="008E5084" w:rsidRDefault="00F42F6D" w:rsidP="001D6E30">
      <w:pPr>
        <w:numPr>
          <w:ilvl w:val="0"/>
          <w:numId w:val="7"/>
        </w:numPr>
        <w:ind w:right="56" w:hanging="283"/>
        <w:rPr>
          <w:sz w:val="28"/>
          <w:szCs w:val="28"/>
        </w:rPr>
      </w:pPr>
      <w:r w:rsidRPr="008E5084">
        <w:rPr>
          <w:sz w:val="28"/>
          <w:szCs w:val="28"/>
        </w:rPr>
        <w:t xml:space="preserve">Практическая работа №15 «Создаем линейную презентацию» </w:t>
      </w:r>
    </w:p>
    <w:p w:rsidR="00F42F6D" w:rsidRPr="008E5084" w:rsidRDefault="00F42F6D" w:rsidP="001D6E30">
      <w:pPr>
        <w:numPr>
          <w:ilvl w:val="0"/>
          <w:numId w:val="7"/>
        </w:numPr>
        <w:ind w:right="56" w:hanging="283"/>
        <w:rPr>
          <w:sz w:val="28"/>
          <w:szCs w:val="28"/>
        </w:rPr>
      </w:pPr>
      <w:r w:rsidRPr="008E5084">
        <w:rPr>
          <w:sz w:val="28"/>
          <w:szCs w:val="28"/>
        </w:rPr>
        <w:t xml:space="preserve">Практическая работа №16 «Создаем презентацию с гиперссылками» </w:t>
      </w:r>
    </w:p>
    <w:p w:rsidR="00F42F6D" w:rsidRPr="008E5084" w:rsidRDefault="00F42F6D" w:rsidP="001D6E30">
      <w:pPr>
        <w:numPr>
          <w:ilvl w:val="0"/>
          <w:numId w:val="7"/>
        </w:numPr>
        <w:ind w:right="56" w:hanging="283"/>
        <w:rPr>
          <w:sz w:val="28"/>
          <w:szCs w:val="28"/>
        </w:rPr>
      </w:pPr>
      <w:r w:rsidRPr="008E5084">
        <w:rPr>
          <w:sz w:val="28"/>
          <w:szCs w:val="28"/>
        </w:rPr>
        <w:t xml:space="preserve">Практическая работа №17 «Создаем циклическую презентацию» </w:t>
      </w:r>
    </w:p>
    <w:p w:rsidR="00F42F6D" w:rsidRPr="008E5084" w:rsidRDefault="00F42F6D" w:rsidP="001D6E30">
      <w:pPr>
        <w:numPr>
          <w:ilvl w:val="0"/>
          <w:numId w:val="7"/>
        </w:numPr>
        <w:ind w:right="56" w:hanging="283"/>
        <w:rPr>
          <w:sz w:val="28"/>
          <w:szCs w:val="28"/>
        </w:rPr>
      </w:pPr>
      <w:r w:rsidRPr="008E5084">
        <w:rPr>
          <w:sz w:val="28"/>
          <w:szCs w:val="28"/>
        </w:rPr>
        <w:t xml:space="preserve">Практическая работа №18 «Выполняем итоговый проект» </w:t>
      </w:r>
    </w:p>
    <w:p w:rsidR="00F42F6D" w:rsidRPr="008E5084" w:rsidRDefault="00F42F6D" w:rsidP="00F42F6D">
      <w:pPr>
        <w:spacing w:after="312" w:line="259" w:lineRule="auto"/>
        <w:ind w:left="1277" w:right="0" w:firstLine="0"/>
        <w:jc w:val="left"/>
        <w:rPr>
          <w:sz w:val="28"/>
          <w:szCs w:val="28"/>
        </w:rPr>
      </w:pPr>
      <w:r w:rsidRPr="008E5084">
        <w:rPr>
          <w:sz w:val="28"/>
          <w:szCs w:val="28"/>
        </w:rPr>
        <w:t xml:space="preserve"> </w:t>
      </w:r>
    </w:p>
    <w:p w:rsidR="00F42F6D" w:rsidRPr="008E5084" w:rsidRDefault="00F42F6D" w:rsidP="00F42F6D">
      <w:pPr>
        <w:pStyle w:val="1"/>
        <w:spacing w:after="289"/>
        <w:ind w:left="17"/>
        <w:rPr>
          <w:sz w:val="28"/>
          <w:szCs w:val="28"/>
        </w:rPr>
      </w:pPr>
      <w:r w:rsidRPr="008E5084">
        <w:rPr>
          <w:sz w:val="28"/>
          <w:szCs w:val="28"/>
        </w:rPr>
        <w:lastRenderedPageBreak/>
        <w:t xml:space="preserve">Раздел 2. </w:t>
      </w:r>
      <w:proofErr w:type="spellStart"/>
      <w:r w:rsidRPr="008E5084">
        <w:rPr>
          <w:sz w:val="28"/>
          <w:szCs w:val="28"/>
        </w:rPr>
        <w:t>Алгоритмика</w:t>
      </w:r>
      <w:proofErr w:type="spellEnd"/>
      <w:r w:rsidRPr="008E5084">
        <w:rPr>
          <w:sz w:val="28"/>
          <w:szCs w:val="28"/>
        </w:rPr>
        <w:t xml:space="preserve"> (</w:t>
      </w:r>
      <w:r w:rsidR="00147011" w:rsidRPr="008E5084">
        <w:rPr>
          <w:sz w:val="28"/>
          <w:szCs w:val="28"/>
        </w:rPr>
        <w:t>9</w:t>
      </w:r>
      <w:r w:rsidR="00CD1ADA" w:rsidRPr="008E5084">
        <w:rPr>
          <w:sz w:val="28"/>
          <w:szCs w:val="28"/>
        </w:rPr>
        <w:t xml:space="preserve"> часов</w:t>
      </w:r>
      <w:r w:rsidRPr="008E5084">
        <w:rPr>
          <w:sz w:val="28"/>
          <w:szCs w:val="28"/>
        </w:rPr>
        <w:t xml:space="preserve">) </w:t>
      </w:r>
    </w:p>
    <w:p w:rsidR="00F42F6D" w:rsidRPr="008E5084" w:rsidRDefault="00F42F6D" w:rsidP="00F42F6D">
      <w:pPr>
        <w:pStyle w:val="2"/>
        <w:spacing w:after="252"/>
        <w:ind w:left="24"/>
        <w:rPr>
          <w:sz w:val="28"/>
          <w:szCs w:val="28"/>
        </w:rPr>
      </w:pPr>
      <w:r w:rsidRPr="008E5084">
        <w:rPr>
          <w:sz w:val="28"/>
          <w:szCs w:val="28"/>
        </w:rPr>
        <w:t>Тема 1</w:t>
      </w:r>
      <w:r w:rsidRPr="008E5084">
        <w:rPr>
          <w:i w:val="0"/>
          <w:sz w:val="28"/>
          <w:szCs w:val="28"/>
        </w:rPr>
        <w:t xml:space="preserve">. </w:t>
      </w:r>
      <w:proofErr w:type="spellStart"/>
      <w:r w:rsidRPr="008E5084">
        <w:rPr>
          <w:sz w:val="28"/>
          <w:szCs w:val="28"/>
        </w:rPr>
        <w:t>Алгоритмика</w:t>
      </w:r>
      <w:proofErr w:type="spellEnd"/>
      <w:r w:rsidRPr="008E5084">
        <w:rPr>
          <w:sz w:val="28"/>
          <w:szCs w:val="28"/>
        </w:rPr>
        <w:t xml:space="preserve"> (</w:t>
      </w:r>
      <w:r w:rsidR="00147011" w:rsidRPr="008E5084">
        <w:rPr>
          <w:sz w:val="28"/>
          <w:szCs w:val="28"/>
        </w:rPr>
        <w:t>9</w:t>
      </w:r>
      <w:r w:rsidR="00CD1ADA" w:rsidRPr="008E5084">
        <w:rPr>
          <w:sz w:val="28"/>
          <w:szCs w:val="28"/>
        </w:rPr>
        <w:t xml:space="preserve"> часов</w:t>
      </w:r>
      <w:r w:rsidRPr="008E5084">
        <w:rPr>
          <w:sz w:val="28"/>
          <w:szCs w:val="28"/>
        </w:rPr>
        <w:t xml:space="preserve">)  </w:t>
      </w:r>
    </w:p>
    <w:p w:rsidR="00F42F6D" w:rsidRPr="008E5084" w:rsidRDefault="00F42F6D" w:rsidP="00F42F6D">
      <w:pPr>
        <w:ind w:right="56"/>
        <w:rPr>
          <w:sz w:val="28"/>
          <w:szCs w:val="28"/>
        </w:rPr>
      </w:pPr>
      <w:r w:rsidRPr="008E5084">
        <w:rPr>
          <w:sz w:val="28"/>
          <w:szCs w:val="28"/>
        </w:rPr>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 схема). Примеры линейных алгоритмов, алгоритмов с ветвлениями и повторениями (в повседневной жизни, в литературных произведениях, на уроках математики и т.д.). Составление алгоритмов (линейных, с ветвлениями и циклами) для управления исполнителями Чертежник, Водолей и др. </w:t>
      </w:r>
    </w:p>
    <w:p w:rsidR="00F42F6D" w:rsidRPr="008E5084" w:rsidRDefault="00F42F6D" w:rsidP="00F42F6D">
      <w:pPr>
        <w:spacing w:after="26" w:line="259" w:lineRule="auto"/>
        <w:ind w:left="566" w:right="0" w:firstLine="0"/>
        <w:jc w:val="left"/>
        <w:rPr>
          <w:sz w:val="28"/>
          <w:szCs w:val="28"/>
        </w:rPr>
      </w:pPr>
      <w:r w:rsidRPr="008E5084">
        <w:rPr>
          <w:b/>
          <w:sz w:val="28"/>
          <w:szCs w:val="28"/>
        </w:rPr>
        <w:t xml:space="preserve"> </w:t>
      </w:r>
    </w:p>
    <w:p w:rsidR="00F42F6D" w:rsidRPr="008E5084" w:rsidRDefault="00F42F6D" w:rsidP="00F42F6D">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F42F6D" w:rsidRPr="008E5084" w:rsidRDefault="00F42F6D" w:rsidP="00F42F6D">
      <w:pPr>
        <w:spacing w:after="251"/>
        <w:ind w:left="934" w:right="56"/>
        <w:rPr>
          <w:sz w:val="28"/>
          <w:szCs w:val="28"/>
        </w:rPr>
      </w:pPr>
      <w:r w:rsidRPr="008E5084">
        <w:rPr>
          <w:sz w:val="28"/>
          <w:szCs w:val="28"/>
        </w:rPr>
        <w:t>1.</w:t>
      </w:r>
      <w:r w:rsidRPr="008E5084">
        <w:rPr>
          <w:rFonts w:eastAsia="Arial"/>
          <w:sz w:val="28"/>
          <w:szCs w:val="28"/>
        </w:rPr>
        <w:t xml:space="preserve"> </w:t>
      </w:r>
      <w:r w:rsidRPr="008E5084">
        <w:rPr>
          <w:sz w:val="28"/>
          <w:szCs w:val="28"/>
        </w:rPr>
        <w:t xml:space="preserve">Работа в среде исполнителя. </w:t>
      </w:r>
    </w:p>
    <w:p w:rsidR="001D6E30" w:rsidRPr="009132B5" w:rsidRDefault="00F42F6D" w:rsidP="001D6E30">
      <w:pPr>
        <w:pStyle w:val="2"/>
        <w:jc w:val="center"/>
        <w:rPr>
          <w:color w:val="auto"/>
          <w:sz w:val="28"/>
          <w:szCs w:val="28"/>
        </w:rPr>
      </w:pPr>
      <w:r w:rsidRPr="008E5084">
        <w:rPr>
          <w:sz w:val="28"/>
          <w:szCs w:val="28"/>
        </w:rPr>
        <w:t xml:space="preserve"> </w:t>
      </w:r>
      <w:bookmarkStart w:id="1" w:name="_Toc346475342"/>
      <w:r w:rsidR="001D6E30" w:rsidRPr="009132B5">
        <w:rPr>
          <w:color w:val="auto"/>
          <w:sz w:val="28"/>
          <w:szCs w:val="28"/>
        </w:rPr>
        <w:t>7 класс</w:t>
      </w:r>
      <w:bookmarkEnd w:id="1"/>
    </w:p>
    <w:p w:rsidR="001D6E30" w:rsidRPr="009132B5" w:rsidRDefault="001D6E30" w:rsidP="001D6E30">
      <w:pPr>
        <w:ind w:firstLine="567"/>
        <w:contextualSpacing/>
        <w:jc w:val="center"/>
        <w:rPr>
          <w:b/>
          <w:sz w:val="28"/>
          <w:szCs w:val="28"/>
        </w:rPr>
      </w:pPr>
      <w:r w:rsidRPr="009132B5">
        <w:rPr>
          <w:b/>
          <w:sz w:val="28"/>
          <w:szCs w:val="28"/>
        </w:rPr>
        <w:t>Обслуживание своего компьютера (34 ч.).</w:t>
      </w:r>
    </w:p>
    <w:p w:rsidR="001D6E30" w:rsidRPr="009132B5" w:rsidRDefault="001D6E30" w:rsidP="001D6E30">
      <w:pPr>
        <w:ind w:firstLine="567"/>
        <w:contextualSpacing/>
        <w:rPr>
          <w:sz w:val="28"/>
          <w:szCs w:val="28"/>
        </w:rPr>
      </w:pPr>
      <w:r w:rsidRPr="006104EF">
        <w:rPr>
          <w:b/>
          <w:i/>
          <w:sz w:val="28"/>
          <w:szCs w:val="28"/>
        </w:rPr>
        <w:t>Устройство компьютера. Чистка компьютера (2 ч.).</w:t>
      </w:r>
      <w:r w:rsidRPr="006104EF">
        <w:rPr>
          <w:i/>
          <w:sz w:val="28"/>
          <w:szCs w:val="28"/>
        </w:rPr>
        <w:t xml:space="preserve"> Устройство</w:t>
      </w:r>
      <w:r w:rsidRPr="009132B5">
        <w:rPr>
          <w:sz w:val="28"/>
          <w:szCs w:val="28"/>
        </w:rPr>
        <w:t xml:space="preserve"> компьютера. Характеристика узлов компьютера (производительность процессора (ЦП), «мощность» видеокарты, объем и производительность оперативной памяти и т.д.). Чистка компьютера. Замена теплопроводной пасты (на центральном процессоре, процессоре видеокарты). Диагностика модулей компьютера.</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0"/>
        </w:numPr>
        <w:autoSpaceDE w:val="0"/>
        <w:autoSpaceDN w:val="0"/>
        <w:adjustRightInd w:val="0"/>
        <w:spacing w:after="0" w:line="240" w:lineRule="auto"/>
        <w:ind w:left="1636" w:right="0"/>
        <w:rPr>
          <w:sz w:val="28"/>
          <w:szCs w:val="28"/>
        </w:rPr>
      </w:pPr>
      <w:r w:rsidRPr="00B506E6">
        <w:rPr>
          <w:sz w:val="28"/>
          <w:szCs w:val="28"/>
        </w:rPr>
        <w:t>Чистка системного блока. Замена теплопроводной пасты на ЦП и процессоре видеокарты.</w:t>
      </w:r>
    </w:p>
    <w:p w:rsidR="001D6E30" w:rsidRPr="00B506E6" w:rsidRDefault="001D6E30" w:rsidP="001D6E30">
      <w:pPr>
        <w:pStyle w:val="a3"/>
        <w:widowControl w:val="0"/>
        <w:numPr>
          <w:ilvl w:val="0"/>
          <w:numId w:val="10"/>
        </w:numPr>
        <w:autoSpaceDE w:val="0"/>
        <w:autoSpaceDN w:val="0"/>
        <w:adjustRightInd w:val="0"/>
        <w:spacing w:after="0" w:line="240" w:lineRule="auto"/>
        <w:ind w:left="1636" w:right="0"/>
        <w:rPr>
          <w:sz w:val="28"/>
          <w:szCs w:val="28"/>
        </w:rPr>
      </w:pPr>
      <w:r w:rsidRPr="00B506E6">
        <w:rPr>
          <w:sz w:val="28"/>
          <w:szCs w:val="28"/>
        </w:rPr>
        <w:t>Проверка работоспособности модулей системного блока.</w:t>
      </w:r>
    </w:p>
    <w:p w:rsidR="001D6E30" w:rsidRPr="009132B5" w:rsidRDefault="001D6E30" w:rsidP="001D6E30">
      <w:pPr>
        <w:ind w:firstLine="567"/>
        <w:contextualSpacing/>
        <w:rPr>
          <w:sz w:val="28"/>
          <w:szCs w:val="28"/>
        </w:rPr>
      </w:pPr>
      <w:r w:rsidRPr="006104EF">
        <w:rPr>
          <w:b/>
          <w:i/>
          <w:sz w:val="28"/>
          <w:szCs w:val="28"/>
        </w:rPr>
        <w:t>Периферийные устройства. Чистка и обслуживание (3</w:t>
      </w:r>
      <w:r w:rsidRPr="009132B5">
        <w:rPr>
          <w:b/>
          <w:sz w:val="28"/>
          <w:szCs w:val="28"/>
        </w:rPr>
        <w:t xml:space="preserve"> ч.</w:t>
      </w:r>
      <w:proofErr w:type="gramStart"/>
      <w:r w:rsidRPr="009132B5">
        <w:rPr>
          <w:b/>
          <w:sz w:val="28"/>
          <w:szCs w:val="28"/>
        </w:rPr>
        <w:t>).</w:t>
      </w:r>
      <w:r w:rsidRPr="009132B5">
        <w:rPr>
          <w:sz w:val="28"/>
          <w:szCs w:val="28"/>
        </w:rPr>
        <w:t>Периферийные</w:t>
      </w:r>
      <w:proofErr w:type="gramEnd"/>
      <w:r w:rsidRPr="009132B5">
        <w:rPr>
          <w:sz w:val="28"/>
          <w:szCs w:val="28"/>
        </w:rPr>
        <w:t xml:space="preserve"> устройства, их классификация. Принтер. Принцип работы принтера. Заправка картриджей принтера. Чистка и обслуживание подключаемого оборудования. </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1"/>
        </w:numPr>
        <w:autoSpaceDE w:val="0"/>
        <w:autoSpaceDN w:val="0"/>
        <w:adjustRightInd w:val="0"/>
        <w:spacing w:after="0" w:line="240" w:lineRule="auto"/>
        <w:ind w:left="1636" w:right="0"/>
        <w:rPr>
          <w:sz w:val="28"/>
          <w:szCs w:val="28"/>
        </w:rPr>
      </w:pPr>
      <w:r w:rsidRPr="00B506E6">
        <w:rPr>
          <w:sz w:val="28"/>
          <w:szCs w:val="28"/>
        </w:rPr>
        <w:t xml:space="preserve">Определение характеристик подключаемого оборудования (характеристики принтера, технические особенности сканеров, </w:t>
      </w:r>
      <w:proofErr w:type="spellStart"/>
      <w:r w:rsidRPr="00B506E6">
        <w:rPr>
          <w:sz w:val="28"/>
          <w:szCs w:val="28"/>
        </w:rPr>
        <w:t>вэб</w:t>
      </w:r>
      <w:proofErr w:type="spellEnd"/>
      <w:r w:rsidRPr="00B506E6">
        <w:rPr>
          <w:sz w:val="28"/>
          <w:szCs w:val="28"/>
        </w:rPr>
        <w:t>-камер и т.д.).</w:t>
      </w:r>
    </w:p>
    <w:p w:rsidR="001D6E30" w:rsidRPr="00B506E6" w:rsidRDefault="001D6E30" w:rsidP="001D6E30">
      <w:pPr>
        <w:pStyle w:val="a3"/>
        <w:widowControl w:val="0"/>
        <w:numPr>
          <w:ilvl w:val="0"/>
          <w:numId w:val="11"/>
        </w:numPr>
        <w:autoSpaceDE w:val="0"/>
        <w:autoSpaceDN w:val="0"/>
        <w:adjustRightInd w:val="0"/>
        <w:spacing w:after="0" w:line="240" w:lineRule="auto"/>
        <w:ind w:left="1636" w:right="0"/>
        <w:rPr>
          <w:sz w:val="28"/>
          <w:szCs w:val="28"/>
        </w:rPr>
      </w:pPr>
      <w:r w:rsidRPr="00B506E6">
        <w:rPr>
          <w:sz w:val="28"/>
          <w:szCs w:val="28"/>
        </w:rPr>
        <w:t>Замена и заправка картриджей струйного принтера.</w:t>
      </w:r>
    </w:p>
    <w:p w:rsidR="001D6E30" w:rsidRPr="00B506E6" w:rsidRDefault="001D6E30" w:rsidP="001D6E30">
      <w:pPr>
        <w:pStyle w:val="a3"/>
        <w:widowControl w:val="0"/>
        <w:numPr>
          <w:ilvl w:val="0"/>
          <w:numId w:val="11"/>
        </w:numPr>
        <w:autoSpaceDE w:val="0"/>
        <w:autoSpaceDN w:val="0"/>
        <w:adjustRightInd w:val="0"/>
        <w:spacing w:after="0" w:line="240" w:lineRule="auto"/>
        <w:ind w:left="1636" w:right="0"/>
        <w:rPr>
          <w:sz w:val="28"/>
          <w:szCs w:val="28"/>
        </w:rPr>
      </w:pPr>
      <w:r w:rsidRPr="00B506E6">
        <w:rPr>
          <w:sz w:val="28"/>
          <w:szCs w:val="28"/>
        </w:rPr>
        <w:t>Чистка принтера и сканера. Монитора компьютера.</w:t>
      </w:r>
    </w:p>
    <w:p w:rsidR="001D6E30" w:rsidRPr="009132B5" w:rsidRDefault="001D6E30" w:rsidP="001D6E30">
      <w:pPr>
        <w:ind w:firstLine="567"/>
        <w:contextualSpacing/>
        <w:rPr>
          <w:sz w:val="28"/>
          <w:szCs w:val="28"/>
        </w:rPr>
      </w:pPr>
      <w:r w:rsidRPr="006104EF">
        <w:rPr>
          <w:b/>
          <w:i/>
          <w:sz w:val="28"/>
          <w:szCs w:val="28"/>
        </w:rPr>
        <w:t>Понятие об операционной системе (3 ч.</w:t>
      </w:r>
      <w:proofErr w:type="gramStart"/>
      <w:r w:rsidRPr="006104EF">
        <w:rPr>
          <w:b/>
          <w:i/>
          <w:sz w:val="28"/>
          <w:szCs w:val="28"/>
        </w:rPr>
        <w:t>).</w:t>
      </w:r>
      <w:r w:rsidRPr="009132B5">
        <w:rPr>
          <w:sz w:val="28"/>
          <w:szCs w:val="28"/>
        </w:rPr>
        <w:t>Типы</w:t>
      </w:r>
      <w:proofErr w:type="gramEnd"/>
      <w:r w:rsidRPr="009132B5">
        <w:rPr>
          <w:sz w:val="28"/>
          <w:szCs w:val="28"/>
        </w:rPr>
        <w:t xml:space="preserve"> операционных систем, их особенности (компьютерные, мобильные). Прошивки технических </w:t>
      </w:r>
      <w:r w:rsidRPr="009132B5">
        <w:rPr>
          <w:sz w:val="28"/>
          <w:szCs w:val="28"/>
        </w:rPr>
        <w:lastRenderedPageBreak/>
        <w:t xml:space="preserve">устройств (телефонов, принтеров и т.д.). Настройка операционной системы. Настройка времени и даты. Настройка оформления окон. Настройка </w:t>
      </w:r>
      <w:proofErr w:type="spellStart"/>
      <w:r w:rsidRPr="009132B5">
        <w:rPr>
          <w:sz w:val="28"/>
          <w:szCs w:val="28"/>
        </w:rPr>
        <w:t>электропитания.Сохранение</w:t>
      </w:r>
      <w:proofErr w:type="spellEnd"/>
      <w:r w:rsidRPr="009132B5">
        <w:rPr>
          <w:sz w:val="28"/>
          <w:szCs w:val="28"/>
        </w:rPr>
        <w:t xml:space="preserve"> информации на компьютере. Шифрование папок и файлов. </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2"/>
        </w:numPr>
        <w:autoSpaceDE w:val="0"/>
        <w:autoSpaceDN w:val="0"/>
        <w:adjustRightInd w:val="0"/>
        <w:spacing w:after="0" w:line="240" w:lineRule="auto"/>
        <w:ind w:left="1636" w:right="0"/>
        <w:rPr>
          <w:sz w:val="28"/>
          <w:szCs w:val="28"/>
        </w:rPr>
      </w:pPr>
      <w:r w:rsidRPr="00B506E6">
        <w:rPr>
          <w:sz w:val="28"/>
          <w:szCs w:val="28"/>
        </w:rPr>
        <w:t>Настройка оформления окон. Настройка ждущего режима.</w:t>
      </w:r>
    </w:p>
    <w:p w:rsidR="001D6E30" w:rsidRPr="00B506E6" w:rsidRDefault="001D6E30" w:rsidP="001D6E30">
      <w:pPr>
        <w:pStyle w:val="a3"/>
        <w:widowControl w:val="0"/>
        <w:numPr>
          <w:ilvl w:val="0"/>
          <w:numId w:val="12"/>
        </w:numPr>
        <w:autoSpaceDE w:val="0"/>
        <w:autoSpaceDN w:val="0"/>
        <w:adjustRightInd w:val="0"/>
        <w:spacing w:after="0" w:line="240" w:lineRule="auto"/>
        <w:ind w:left="1636" w:right="0"/>
        <w:rPr>
          <w:sz w:val="28"/>
          <w:szCs w:val="28"/>
        </w:rPr>
      </w:pPr>
      <w:r w:rsidRPr="00B506E6">
        <w:rPr>
          <w:sz w:val="28"/>
          <w:szCs w:val="28"/>
        </w:rPr>
        <w:t>Настройка времени и даты. Архивирование файлов. Кодирование архива.</w:t>
      </w:r>
    </w:p>
    <w:p w:rsidR="001D6E30" w:rsidRPr="00B506E6" w:rsidRDefault="001D6E30" w:rsidP="001D6E30">
      <w:pPr>
        <w:pStyle w:val="a3"/>
        <w:widowControl w:val="0"/>
        <w:numPr>
          <w:ilvl w:val="0"/>
          <w:numId w:val="12"/>
        </w:numPr>
        <w:autoSpaceDE w:val="0"/>
        <w:autoSpaceDN w:val="0"/>
        <w:adjustRightInd w:val="0"/>
        <w:spacing w:after="0" w:line="240" w:lineRule="auto"/>
        <w:ind w:left="1636" w:right="0"/>
        <w:rPr>
          <w:sz w:val="28"/>
          <w:szCs w:val="28"/>
        </w:rPr>
      </w:pPr>
      <w:r w:rsidRPr="00B506E6">
        <w:rPr>
          <w:sz w:val="28"/>
          <w:szCs w:val="28"/>
        </w:rPr>
        <w:t>Создание кода на открытие папки и файла.</w:t>
      </w:r>
    </w:p>
    <w:p w:rsidR="001D6E30" w:rsidRPr="009132B5" w:rsidRDefault="001D6E30" w:rsidP="001D6E30">
      <w:pPr>
        <w:ind w:firstLine="567"/>
        <w:contextualSpacing/>
        <w:rPr>
          <w:sz w:val="28"/>
          <w:szCs w:val="28"/>
        </w:rPr>
      </w:pPr>
      <w:r w:rsidRPr="006104EF">
        <w:rPr>
          <w:b/>
          <w:i/>
          <w:sz w:val="28"/>
          <w:szCs w:val="28"/>
        </w:rPr>
        <w:t>Установка операционной системы (5 ч.</w:t>
      </w:r>
      <w:proofErr w:type="gramStart"/>
      <w:r w:rsidRPr="006104EF">
        <w:rPr>
          <w:b/>
          <w:i/>
          <w:sz w:val="28"/>
          <w:szCs w:val="28"/>
        </w:rPr>
        <w:t>).</w:t>
      </w:r>
      <w:r w:rsidRPr="009132B5">
        <w:rPr>
          <w:sz w:val="28"/>
          <w:szCs w:val="28"/>
        </w:rPr>
        <w:t>Что</w:t>
      </w:r>
      <w:proofErr w:type="gramEnd"/>
      <w:r w:rsidRPr="009132B5">
        <w:rPr>
          <w:sz w:val="28"/>
          <w:szCs w:val="28"/>
        </w:rPr>
        <w:t xml:space="preserve"> такое БИОС. Настройки БИОСа. Установка первичной загрузки. Подготовка компьютера к установке. Извлечение необходимых к сохранению файлов. Понятие о файловой системе. Деление винчестера. Установка операционной системы. Первичные установки операционной системы. Установка обновлений. Настройка обновления системы.</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3"/>
        </w:numPr>
        <w:autoSpaceDE w:val="0"/>
        <w:autoSpaceDN w:val="0"/>
        <w:adjustRightInd w:val="0"/>
        <w:spacing w:after="0" w:line="240" w:lineRule="auto"/>
        <w:ind w:left="1636" w:right="0"/>
        <w:rPr>
          <w:sz w:val="28"/>
          <w:szCs w:val="28"/>
        </w:rPr>
      </w:pPr>
      <w:r w:rsidRPr="00B506E6">
        <w:rPr>
          <w:sz w:val="28"/>
          <w:szCs w:val="28"/>
        </w:rPr>
        <w:t xml:space="preserve">Настройка БИОСа к первичной загрузке с </w:t>
      </w:r>
      <w:r w:rsidRPr="00B506E6">
        <w:rPr>
          <w:sz w:val="28"/>
          <w:szCs w:val="28"/>
          <w:lang w:val="en-US"/>
        </w:rPr>
        <w:t>CD</w:t>
      </w:r>
      <w:r w:rsidRPr="00B506E6">
        <w:rPr>
          <w:sz w:val="28"/>
          <w:szCs w:val="28"/>
        </w:rPr>
        <w:t>-диска или винчестера.</w:t>
      </w:r>
    </w:p>
    <w:p w:rsidR="001D6E30" w:rsidRPr="00B506E6" w:rsidRDefault="001D6E30" w:rsidP="001D6E30">
      <w:pPr>
        <w:pStyle w:val="a3"/>
        <w:widowControl w:val="0"/>
        <w:numPr>
          <w:ilvl w:val="0"/>
          <w:numId w:val="13"/>
        </w:numPr>
        <w:autoSpaceDE w:val="0"/>
        <w:autoSpaceDN w:val="0"/>
        <w:adjustRightInd w:val="0"/>
        <w:spacing w:after="0" w:line="240" w:lineRule="auto"/>
        <w:ind w:left="1636" w:right="0"/>
        <w:rPr>
          <w:sz w:val="28"/>
          <w:szCs w:val="28"/>
        </w:rPr>
      </w:pPr>
      <w:r w:rsidRPr="00B506E6">
        <w:rPr>
          <w:sz w:val="28"/>
          <w:szCs w:val="28"/>
        </w:rPr>
        <w:t>Деление винчестера на дисковые разделы.</w:t>
      </w:r>
    </w:p>
    <w:p w:rsidR="001D6E30" w:rsidRPr="00B506E6" w:rsidRDefault="001D6E30" w:rsidP="001D6E30">
      <w:pPr>
        <w:pStyle w:val="a3"/>
        <w:widowControl w:val="0"/>
        <w:numPr>
          <w:ilvl w:val="0"/>
          <w:numId w:val="13"/>
        </w:numPr>
        <w:autoSpaceDE w:val="0"/>
        <w:autoSpaceDN w:val="0"/>
        <w:adjustRightInd w:val="0"/>
        <w:spacing w:after="0" w:line="240" w:lineRule="auto"/>
        <w:ind w:left="1636" w:right="0"/>
        <w:rPr>
          <w:sz w:val="28"/>
          <w:szCs w:val="28"/>
        </w:rPr>
      </w:pPr>
      <w:r w:rsidRPr="00B506E6">
        <w:rPr>
          <w:sz w:val="28"/>
          <w:szCs w:val="28"/>
        </w:rPr>
        <w:t xml:space="preserve">Установка операционной системы. Установка пароля администратора. </w:t>
      </w:r>
    </w:p>
    <w:p w:rsidR="001D6E30" w:rsidRPr="00B506E6" w:rsidRDefault="001D6E30" w:rsidP="001D6E30">
      <w:pPr>
        <w:pStyle w:val="a3"/>
        <w:widowControl w:val="0"/>
        <w:numPr>
          <w:ilvl w:val="0"/>
          <w:numId w:val="13"/>
        </w:numPr>
        <w:autoSpaceDE w:val="0"/>
        <w:autoSpaceDN w:val="0"/>
        <w:adjustRightInd w:val="0"/>
        <w:spacing w:after="0" w:line="240" w:lineRule="auto"/>
        <w:ind w:left="1636" w:right="0"/>
        <w:rPr>
          <w:sz w:val="28"/>
          <w:szCs w:val="28"/>
        </w:rPr>
      </w:pPr>
      <w:r w:rsidRPr="00B506E6">
        <w:rPr>
          <w:sz w:val="28"/>
          <w:szCs w:val="28"/>
        </w:rPr>
        <w:t>Установка обновлений на операционную систему. Настройка графика обновлений системы.</w:t>
      </w:r>
    </w:p>
    <w:p w:rsidR="001D6E30" w:rsidRPr="009132B5" w:rsidRDefault="001D6E30" w:rsidP="001D6E30">
      <w:pPr>
        <w:ind w:firstLine="567"/>
        <w:contextualSpacing/>
        <w:rPr>
          <w:sz w:val="28"/>
          <w:szCs w:val="28"/>
        </w:rPr>
      </w:pPr>
      <w:r w:rsidRPr="006104EF">
        <w:rPr>
          <w:b/>
          <w:i/>
          <w:sz w:val="28"/>
          <w:szCs w:val="28"/>
        </w:rPr>
        <w:t>Установка драйверов на компьютер (3 ч.</w:t>
      </w:r>
      <w:proofErr w:type="gramStart"/>
      <w:r w:rsidRPr="006104EF">
        <w:rPr>
          <w:b/>
          <w:i/>
          <w:sz w:val="28"/>
          <w:szCs w:val="28"/>
        </w:rPr>
        <w:t>).</w:t>
      </w:r>
      <w:r w:rsidRPr="009132B5">
        <w:rPr>
          <w:sz w:val="28"/>
          <w:szCs w:val="28"/>
        </w:rPr>
        <w:t>Что</w:t>
      </w:r>
      <w:proofErr w:type="gramEnd"/>
      <w:r w:rsidRPr="009132B5">
        <w:rPr>
          <w:sz w:val="28"/>
          <w:szCs w:val="28"/>
        </w:rPr>
        <w:t xml:space="preserve"> такое драйвер. Классификация драйверов. Проверка установленных драйверов. Установка драйверов на ПК, особенности. Установка драйверов на ноутбук, особенности.</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4"/>
        </w:numPr>
        <w:autoSpaceDE w:val="0"/>
        <w:autoSpaceDN w:val="0"/>
        <w:adjustRightInd w:val="0"/>
        <w:spacing w:after="0" w:line="240" w:lineRule="auto"/>
        <w:ind w:left="1636" w:right="0"/>
        <w:rPr>
          <w:sz w:val="28"/>
          <w:szCs w:val="28"/>
        </w:rPr>
      </w:pPr>
      <w:r w:rsidRPr="00B506E6">
        <w:rPr>
          <w:sz w:val="28"/>
          <w:szCs w:val="28"/>
        </w:rPr>
        <w:t>Установка драйверов на настольный компьютер.</w:t>
      </w:r>
    </w:p>
    <w:p w:rsidR="001D6E30" w:rsidRPr="00B506E6" w:rsidRDefault="001D6E30" w:rsidP="001D6E30">
      <w:pPr>
        <w:pStyle w:val="a3"/>
        <w:widowControl w:val="0"/>
        <w:numPr>
          <w:ilvl w:val="0"/>
          <w:numId w:val="14"/>
        </w:numPr>
        <w:autoSpaceDE w:val="0"/>
        <w:autoSpaceDN w:val="0"/>
        <w:adjustRightInd w:val="0"/>
        <w:spacing w:after="0" w:line="240" w:lineRule="auto"/>
        <w:ind w:left="1636" w:right="0"/>
        <w:rPr>
          <w:sz w:val="28"/>
          <w:szCs w:val="28"/>
        </w:rPr>
      </w:pPr>
      <w:r w:rsidRPr="00B506E6">
        <w:rPr>
          <w:sz w:val="28"/>
          <w:szCs w:val="28"/>
        </w:rPr>
        <w:t xml:space="preserve">Установка драйверов на ноутбук.  </w:t>
      </w:r>
    </w:p>
    <w:p w:rsidR="001D6E30" w:rsidRPr="009132B5" w:rsidRDefault="001D6E30" w:rsidP="001D6E30">
      <w:pPr>
        <w:ind w:firstLine="567"/>
        <w:contextualSpacing/>
        <w:rPr>
          <w:sz w:val="28"/>
          <w:szCs w:val="28"/>
        </w:rPr>
      </w:pPr>
      <w:r w:rsidRPr="006104EF">
        <w:rPr>
          <w:b/>
          <w:i/>
          <w:sz w:val="28"/>
          <w:szCs w:val="28"/>
        </w:rPr>
        <w:t xml:space="preserve">Программы для определения драйвера - </w:t>
      </w:r>
      <w:proofErr w:type="spellStart"/>
      <w:r w:rsidRPr="006104EF">
        <w:rPr>
          <w:b/>
          <w:i/>
          <w:sz w:val="28"/>
          <w:szCs w:val="28"/>
          <w:lang w:val="en-US"/>
        </w:rPr>
        <w:t>DriverPackSolution</w:t>
      </w:r>
      <w:proofErr w:type="spellEnd"/>
      <w:r w:rsidRPr="006104EF">
        <w:rPr>
          <w:b/>
          <w:i/>
          <w:sz w:val="28"/>
          <w:szCs w:val="28"/>
        </w:rPr>
        <w:t>. Программа EVEREST для определения типа модуля. Закачка драйвера с сайта разработчика (3 ч.</w:t>
      </w:r>
      <w:proofErr w:type="gramStart"/>
      <w:r w:rsidRPr="006104EF">
        <w:rPr>
          <w:b/>
          <w:i/>
          <w:sz w:val="28"/>
          <w:szCs w:val="28"/>
        </w:rPr>
        <w:t>).</w:t>
      </w:r>
      <w:r w:rsidRPr="006104EF">
        <w:rPr>
          <w:i/>
          <w:sz w:val="28"/>
          <w:szCs w:val="28"/>
        </w:rPr>
        <w:t>Определение</w:t>
      </w:r>
      <w:proofErr w:type="gramEnd"/>
      <w:r w:rsidRPr="006104EF">
        <w:rPr>
          <w:i/>
          <w:sz w:val="28"/>
          <w:szCs w:val="28"/>
        </w:rPr>
        <w:t xml:space="preserve"> подключенного оборудования на</w:t>
      </w:r>
      <w:r w:rsidRPr="009132B5">
        <w:rPr>
          <w:sz w:val="28"/>
          <w:szCs w:val="28"/>
        </w:rPr>
        <w:t xml:space="preserve"> компьютере. Определение подписи драйвера. Определение необходимости установки драйвера. Программа для определения и подбора драйверов -  </w:t>
      </w:r>
      <w:proofErr w:type="spellStart"/>
      <w:r w:rsidRPr="009132B5">
        <w:rPr>
          <w:sz w:val="28"/>
          <w:szCs w:val="28"/>
          <w:lang w:val="en-US"/>
        </w:rPr>
        <w:t>DriverPackSolution</w:t>
      </w:r>
      <w:proofErr w:type="spellEnd"/>
      <w:r w:rsidRPr="009132B5">
        <w:rPr>
          <w:sz w:val="28"/>
          <w:szCs w:val="28"/>
        </w:rPr>
        <w:t>. Программа для тестирования подключенного оборудования – EVEREST. Поиск сайта производителя оборудования. Определение и поиск драйвера на сайте производителя. Скачивание драйвера с сайта производителя.</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5"/>
        </w:numPr>
        <w:autoSpaceDE w:val="0"/>
        <w:autoSpaceDN w:val="0"/>
        <w:adjustRightInd w:val="0"/>
        <w:spacing w:after="0" w:line="240" w:lineRule="auto"/>
        <w:ind w:left="1636" w:right="0"/>
        <w:rPr>
          <w:sz w:val="28"/>
          <w:szCs w:val="28"/>
        </w:rPr>
      </w:pPr>
      <w:r w:rsidRPr="00B506E6">
        <w:rPr>
          <w:sz w:val="28"/>
          <w:szCs w:val="28"/>
        </w:rPr>
        <w:t xml:space="preserve">Работа с программой по поиску необходимых драйверов - </w:t>
      </w:r>
      <w:proofErr w:type="spellStart"/>
      <w:r w:rsidRPr="00B506E6">
        <w:rPr>
          <w:sz w:val="28"/>
          <w:szCs w:val="28"/>
          <w:lang w:val="en-US"/>
        </w:rPr>
        <w:lastRenderedPageBreak/>
        <w:t>DriverPackSolution</w:t>
      </w:r>
      <w:proofErr w:type="spellEnd"/>
      <w:r w:rsidRPr="00B506E6">
        <w:rPr>
          <w:sz w:val="28"/>
          <w:szCs w:val="28"/>
        </w:rPr>
        <w:t>.</w:t>
      </w:r>
    </w:p>
    <w:p w:rsidR="001D6E30" w:rsidRPr="00B506E6" w:rsidRDefault="001D6E30" w:rsidP="001D6E30">
      <w:pPr>
        <w:pStyle w:val="a3"/>
        <w:widowControl w:val="0"/>
        <w:numPr>
          <w:ilvl w:val="0"/>
          <w:numId w:val="15"/>
        </w:numPr>
        <w:autoSpaceDE w:val="0"/>
        <w:autoSpaceDN w:val="0"/>
        <w:adjustRightInd w:val="0"/>
        <w:spacing w:after="0" w:line="240" w:lineRule="auto"/>
        <w:ind w:left="1636" w:right="0"/>
        <w:rPr>
          <w:sz w:val="28"/>
          <w:szCs w:val="28"/>
        </w:rPr>
      </w:pPr>
      <w:r w:rsidRPr="00B506E6">
        <w:rPr>
          <w:sz w:val="28"/>
          <w:szCs w:val="28"/>
        </w:rPr>
        <w:t>Работа с программой для тестирования подключенного оборудования – EVEREST.</w:t>
      </w:r>
    </w:p>
    <w:p w:rsidR="001D6E30" w:rsidRPr="00B506E6" w:rsidRDefault="001D6E30" w:rsidP="001D6E30">
      <w:pPr>
        <w:pStyle w:val="a3"/>
        <w:widowControl w:val="0"/>
        <w:numPr>
          <w:ilvl w:val="0"/>
          <w:numId w:val="15"/>
        </w:numPr>
        <w:autoSpaceDE w:val="0"/>
        <w:autoSpaceDN w:val="0"/>
        <w:adjustRightInd w:val="0"/>
        <w:spacing w:after="0" w:line="240" w:lineRule="auto"/>
        <w:ind w:left="1636" w:right="0"/>
        <w:rPr>
          <w:sz w:val="28"/>
          <w:szCs w:val="28"/>
        </w:rPr>
      </w:pPr>
      <w:r w:rsidRPr="00B506E6">
        <w:rPr>
          <w:sz w:val="28"/>
          <w:szCs w:val="28"/>
        </w:rPr>
        <w:t>Поиск необходимого драйвера на сайте производителя. Скачивание драйвера.</w:t>
      </w:r>
    </w:p>
    <w:p w:rsidR="001D6E30" w:rsidRPr="009132B5" w:rsidRDefault="001D6E30" w:rsidP="001D6E30">
      <w:pPr>
        <w:ind w:firstLine="567"/>
        <w:contextualSpacing/>
        <w:rPr>
          <w:sz w:val="28"/>
          <w:szCs w:val="28"/>
        </w:rPr>
      </w:pPr>
      <w:r w:rsidRPr="006104EF">
        <w:rPr>
          <w:b/>
          <w:i/>
          <w:sz w:val="28"/>
          <w:szCs w:val="28"/>
        </w:rPr>
        <w:t>Настройка операционной системы (5 ч.).</w:t>
      </w:r>
      <w:r w:rsidRPr="009132B5">
        <w:rPr>
          <w:sz w:val="28"/>
          <w:szCs w:val="28"/>
        </w:rPr>
        <w:t xml:space="preserve"> Панель управления </w:t>
      </w:r>
      <w:r w:rsidRPr="009132B5">
        <w:rPr>
          <w:sz w:val="28"/>
          <w:szCs w:val="28"/>
          <w:lang w:val="en-US"/>
        </w:rPr>
        <w:t>Windows</w:t>
      </w:r>
      <w:r w:rsidRPr="009132B5">
        <w:rPr>
          <w:sz w:val="28"/>
          <w:szCs w:val="28"/>
        </w:rPr>
        <w:t xml:space="preserve">, разделы, назначение. Настройка отображения файлов и папок. Настройка мыши, звука, клавиатуры, языков </w:t>
      </w:r>
      <w:proofErr w:type="spellStart"/>
      <w:r w:rsidRPr="009132B5">
        <w:rPr>
          <w:sz w:val="28"/>
          <w:szCs w:val="28"/>
        </w:rPr>
        <w:t>ввода.Настройка</w:t>
      </w:r>
      <w:proofErr w:type="spellEnd"/>
      <w:r w:rsidRPr="009132B5">
        <w:rPr>
          <w:sz w:val="28"/>
          <w:szCs w:val="28"/>
        </w:rPr>
        <w:t xml:space="preserve"> панели «Пуск». Учетные записи, настройка входа в систему. Раздел «Установка и удаление программ». Создание точки восстановления системы. Восстановление системы. Создание диска </w:t>
      </w:r>
      <w:proofErr w:type="spellStart"/>
      <w:r w:rsidRPr="009132B5">
        <w:rPr>
          <w:sz w:val="28"/>
          <w:szCs w:val="28"/>
        </w:rPr>
        <w:t>восстановления.Компьютерная</w:t>
      </w:r>
      <w:proofErr w:type="spellEnd"/>
      <w:r w:rsidRPr="009132B5">
        <w:rPr>
          <w:sz w:val="28"/>
          <w:szCs w:val="28"/>
        </w:rPr>
        <w:t xml:space="preserve"> сеть. Элементы компьютерной сети. Настройка компьютерной сети.</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6"/>
        </w:numPr>
        <w:autoSpaceDE w:val="0"/>
        <w:autoSpaceDN w:val="0"/>
        <w:adjustRightInd w:val="0"/>
        <w:spacing w:after="0" w:line="240" w:lineRule="auto"/>
        <w:ind w:left="1494" w:right="0"/>
        <w:rPr>
          <w:sz w:val="28"/>
          <w:szCs w:val="28"/>
        </w:rPr>
      </w:pPr>
      <w:r w:rsidRPr="00B506E6">
        <w:rPr>
          <w:sz w:val="28"/>
          <w:szCs w:val="28"/>
        </w:rPr>
        <w:t xml:space="preserve">Настройка рабочего стола. Настройка отображения папок. </w:t>
      </w:r>
    </w:p>
    <w:p w:rsidR="001D6E30" w:rsidRPr="00B506E6" w:rsidRDefault="001D6E30" w:rsidP="001D6E30">
      <w:pPr>
        <w:pStyle w:val="a3"/>
        <w:widowControl w:val="0"/>
        <w:numPr>
          <w:ilvl w:val="0"/>
          <w:numId w:val="16"/>
        </w:numPr>
        <w:autoSpaceDE w:val="0"/>
        <w:autoSpaceDN w:val="0"/>
        <w:adjustRightInd w:val="0"/>
        <w:spacing w:after="0" w:line="240" w:lineRule="auto"/>
        <w:ind w:left="1494" w:right="0"/>
        <w:rPr>
          <w:sz w:val="28"/>
          <w:szCs w:val="28"/>
        </w:rPr>
      </w:pPr>
      <w:r w:rsidRPr="00B506E6">
        <w:rPr>
          <w:sz w:val="28"/>
          <w:szCs w:val="28"/>
        </w:rPr>
        <w:t>Настройка панели «Пуск». Добавление учетных записей, их настройка.</w:t>
      </w:r>
    </w:p>
    <w:p w:rsidR="001D6E30" w:rsidRPr="00B506E6" w:rsidRDefault="001D6E30" w:rsidP="001D6E30">
      <w:pPr>
        <w:pStyle w:val="a3"/>
        <w:widowControl w:val="0"/>
        <w:numPr>
          <w:ilvl w:val="0"/>
          <w:numId w:val="16"/>
        </w:numPr>
        <w:autoSpaceDE w:val="0"/>
        <w:autoSpaceDN w:val="0"/>
        <w:adjustRightInd w:val="0"/>
        <w:spacing w:after="0" w:line="240" w:lineRule="auto"/>
        <w:ind w:left="1494" w:right="0"/>
        <w:rPr>
          <w:sz w:val="28"/>
          <w:szCs w:val="28"/>
        </w:rPr>
      </w:pPr>
      <w:r w:rsidRPr="00B506E6">
        <w:rPr>
          <w:sz w:val="28"/>
          <w:szCs w:val="28"/>
        </w:rPr>
        <w:t>Настройка звука компьютера, диагностика неисправностей. Использование раздела «Установка и удаление программ».</w:t>
      </w:r>
    </w:p>
    <w:p w:rsidR="001D6E30" w:rsidRPr="00B506E6" w:rsidRDefault="001D6E30" w:rsidP="001D6E30">
      <w:pPr>
        <w:pStyle w:val="a3"/>
        <w:widowControl w:val="0"/>
        <w:numPr>
          <w:ilvl w:val="0"/>
          <w:numId w:val="16"/>
        </w:numPr>
        <w:autoSpaceDE w:val="0"/>
        <w:autoSpaceDN w:val="0"/>
        <w:adjustRightInd w:val="0"/>
        <w:spacing w:after="0" w:line="240" w:lineRule="auto"/>
        <w:ind w:left="1494" w:right="0"/>
        <w:rPr>
          <w:sz w:val="28"/>
          <w:szCs w:val="28"/>
        </w:rPr>
      </w:pPr>
      <w:r w:rsidRPr="00B506E6">
        <w:rPr>
          <w:sz w:val="28"/>
          <w:szCs w:val="28"/>
        </w:rPr>
        <w:t xml:space="preserve">Создание точки восстановления системы. Восстановление системы по созданной точке. </w:t>
      </w:r>
    </w:p>
    <w:p w:rsidR="001D6E30" w:rsidRPr="00B506E6" w:rsidRDefault="001D6E30" w:rsidP="001D6E30">
      <w:pPr>
        <w:pStyle w:val="a3"/>
        <w:widowControl w:val="0"/>
        <w:numPr>
          <w:ilvl w:val="0"/>
          <w:numId w:val="16"/>
        </w:numPr>
        <w:autoSpaceDE w:val="0"/>
        <w:autoSpaceDN w:val="0"/>
        <w:adjustRightInd w:val="0"/>
        <w:spacing w:after="0" w:line="240" w:lineRule="auto"/>
        <w:ind w:left="1494" w:right="0"/>
        <w:rPr>
          <w:sz w:val="28"/>
          <w:szCs w:val="28"/>
        </w:rPr>
      </w:pPr>
      <w:r w:rsidRPr="00B506E6">
        <w:rPr>
          <w:sz w:val="28"/>
          <w:szCs w:val="28"/>
        </w:rPr>
        <w:t>Настройка компьютерной сети</w:t>
      </w:r>
    </w:p>
    <w:p w:rsidR="001D6E30" w:rsidRPr="009132B5" w:rsidRDefault="001D6E30" w:rsidP="001D6E30">
      <w:pPr>
        <w:ind w:firstLine="567"/>
        <w:contextualSpacing/>
        <w:rPr>
          <w:sz w:val="28"/>
          <w:szCs w:val="28"/>
        </w:rPr>
      </w:pPr>
      <w:r w:rsidRPr="006104EF">
        <w:rPr>
          <w:b/>
          <w:i/>
          <w:sz w:val="28"/>
          <w:szCs w:val="28"/>
        </w:rPr>
        <w:t>Подключение периферийных устройств. Установка драйвера. Настройка работы (3 ч.</w:t>
      </w:r>
      <w:proofErr w:type="gramStart"/>
      <w:r w:rsidRPr="006104EF">
        <w:rPr>
          <w:b/>
          <w:i/>
          <w:sz w:val="28"/>
          <w:szCs w:val="28"/>
        </w:rPr>
        <w:t>).</w:t>
      </w:r>
      <w:r w:rsidRPr="009132B5">
        <w:rPr>
          <w:sz w:val="28"/>
          <w:szCs w:val="28"/>
        </w:rPr>
        <w:t>подключение</w:t>
      </w:r>
      <w:proofErr w:type="gramEnd"/>
      <w:r w:rsidRPr="009132B5">
        <w:rPr>
          <w:sz w:val="28"/>
          <w:szCs w:val="28"/>
        </w:rPr>
        <w:t xml:space="preserve"> внешний периферийных устройств. Установка драйверов. Настройка работы подключенного оборудования.</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7"/>
        </w:numPr>
        <w:autoSpaceDE w:val="0"/>
        <w:autoSpaceDN w:val="0"/>
        <w:adjustRightInd w:val="0"/>
        <w:spacing w:after="0" w:line="240" w:lineRule="auto"/>
        <w:ind w:left="1494" w:right="0"/>
        <w:rPr>
          <w:sz w:val="28"/>
          <w:szCs w:val="28"/>
        </w:rPr>
      </w:pPr>
      <w:r w:rsidRPr="00B506E6">
        <w:rPr>
          <w:sz w:val="28"/>
          <w:szCs w:val="28"/>
        </w:rPr>
        <w:t xml:space="preserve">Подключить к компьютеру внешнее устройство (принтер, сканер, </w:t>
      </w:r>
      <w:proofErr w:type="spellStart"/>
      <w:r w:rsidRPr="00B506E6">
        <w:rPr>
          <w:sz w:val="28"/>
          <w:szCs w:val="28"/>
        </w:rPr>
        <w:t>вэб</w:t>
      </w:r>
      <w:proofErr w:type="spellEnd"/>
      <w:r w:rsidRPr="00B506E6">
        <w:rPr>
          <w:sz w:val="28"/>
          <w:szCs w:val="28"/>
        </w:rPr>
        <w:t>-камеру).</w:t>
      </w:r>
    </w:p>
    <w:p w:rsidR="001D6E30" w:rsidRPr="00B506E6" w:rsidRDefault="001D6E30" w:rsidP="001D6E30">
      <w:pPr>
        <w:pStyle w:val="a3"/>
        <w:widowControl w:val="0"/>
        <w:numPr>
          <w:ilvl w:val="0"/>
          <w:numId w:val="17"/>
        </w:numPr>
        <w:autoSpaceDE w:val="0"/>
        <w:autoSpaceDN w:val="0"/>
        <w:adjustRightInd w:val="0"/>
        <w:spacing w:after="0" w:line="240" w:lineRule="auto"/>
        <w:ind w:left="1494" w:right="0"/>
        <w:rPr>
          <w:sz w:val="28"/>
          <w:szCs w:val="28"/>
        </w:rPr>
      </w:pPr>
      <w:r w:rsidRPr="00B506E6">
        <w:rPr>
          <w:sz w:val="28"/>
          <w:szCs w:val="28"/>
        </w:rPr>
        <w:t>Установить драйвера для дополнительного оборудования и проверить их цифровую подпись.</w:t>
      </w:r>
    </w:p>
    <w:p w:rsidR="001D6E30" w:rsidRPr="00B506E6" w:rsidRDefault="001D6E30" w:rsidP="001D6E30">
      <w:pPr>
        <w:pStyle w:val="a3"/>
        <w:widowControl w:val="0"/>
        <w:numPr>
          <w:ilvl w:val="0"/>
          <w:numId w:val="17"/>
        </w:numPr>
        <w:autoSpaceDE w:val="0"/>
        <w:autoSpaceDN w:val="0"/>
        <w:adjustRightInd w:val="0"/>
        <w:spacing w:after="0" w:line="240" w:lineRule="auto"/>
        <w:ind w:left="1494" w:right="0"/>
        <w:rPr>
          <w:sz w:val="28"/>
          <w:szCs w:val="28"/>
        </w:rPr>
      </w:pPr>
      <w:r w:rsidRPr="00B506E6">
        <w:rPr>
          <w:sz w:val="28"/>
          <w:szCs w:val="28"/>
        </w:rPr>
        <w:t xml:space="preserve">Настроить оборудование для необходимой работы.   </w:t>
      </w:r>
    </w:p>
    <w:p w:rsidR="001D6E30" w:rsidRPr="009132B5" w:rsidRDefault="001D6E30" w:rsidP="001D6E30">
      <w:pPr>
        <w:ind w:firstLine="567"/>
        <w:contextualSpacing/>
        <w:rPr>
          <w:sz w:val="28"/>
          <w:szCs w:val="28"/>
        </w:rPr>
      </w:pPr>
      <w:r w:rsidRPr="006104EF">
        <w:rPr>
          <w:b/>
          <w:i/>
          <w:sz w:val="28"/>
          <w:szCs w:val="28"/>
        </w:rPr>
        <w:t>Антивирусы. Классификация вирусов. Установка (2 ч.).</w:t>
      </w:r>
      <w:r w:rsidRPr="009132B5">
        <w:rPr>
          <w:sz w:val="28"/>
          <w:szCs w:val="28"/>
        </w:rPr>
        <w:t xml:space="preserve"> Вирусы, их классификации. Антивирусные программы, их многообразие. Установка и настройка антивирусов.</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8"/>
        </w:numPr>
        <w:autoSpaceDE w:val="0"/>
        <w:autoSpaceDN w:val="0"/>
        <w:adjustRightInd w:val="0"/>
        <w:spacing w:after="0" w:line="240" w:lineRule="auto"/>
        <w:ind w:left="1494" w:right="0"/>
        <w:rPr>
          <w:sz w:val="28"/>
          <w:szCs w:val="28"/>
        </w:rPr>
      </w:pPr>
      <w:r w:rsidRPr="00B506E6">
        <w:rPr>
          <w:sz w:val="28"/>
          <w:szCs w:val="28"/>
        </w:rPr>
        <w:t>Установка антивирусного обеспечения. Лечение компьютера.</w:t>
      </w:r>
    </w:p>
    <w:p w:rsidR="001D6E30" w:rsidRPr="00B506E6" w:rsidRDefault="001D6E30" w:rsidP="001D6E30">
      <w:pPr>
        <w:pStyle w:val="a3"/>
        <w:widowControl w:val="0"/>
        <w:numPr>
          <w:ilvl w:val="0"/>
          <w:numId w:val="18"/>
        </w:numPr>
        <w:autoSpaceDE w:val="0"/>
        <w:autoSpaceDN w:val="0"/>
        <w:adjustRightInd w:val="0"/>
        <w:spacing w:after="0" w:line="240" w:lineRule="auto"/>
        <w:ind w:left="1494" w:right="0"/>
        <w:rPr>
          <w:sz w:val="28"/>
          <w:szCs w:val="28"/>
        </w:rPr>
      </w:pPr>
      <w:r w:rsidRPr="00B506E6">
        <w:rPr>
          <w:sz w:val="28"/>
          <w:szCs w:val="28"/>
        </w:rPr>
        <w:t xml:space="preserve">Настройка работы установленной антивирусной программы.  </w:t>
      </w:r>
    </w:p>
    <w:p w:rsidR="001D6E30" w:rsidRPr="009132B5" w:rsidRDefault="001D6E30" w:rsidP="001D6E30">
      <w:pPr>
        <w:ind w:firstLine="567"/>
        <w:contextualSpacing/>
        <w:rPr>
          <w:sz w:val="28"/>
          <w:szCs w:val="28"/>
        </w:rPr>
      </w:pPr>
      <w:r w:rsidRPr="006104EF">
        <w:rPr>
          <w:b/>
          <w:i/>
          <w:sz w:val="28"/>
          <w:szCs w:val="28"/>
        </w:rPr>
        <w:t>Прикладное программное обеспечение. Функции, основы установки (5 ч.</w:t>
      </w:r>
      <w:proofErr w:type="gramStart"/>
      <w:r w:rsidRPr="006104EF">
        <w:rPr>
          <w:b/>
          <w:i/>
          <w:sz w:val="28"/>
          <w:szCs w:val="28"/>
        </w:rPr>
        <w:t>).</w:t>
      </w:r>
      <w:r w:rsidRPr="009132B5">
        <w:rPr>
          <w:sz w:val="28"/>
          <w:szCs w:val="28"/>
        </w:rPr>
        <w:t>Классификация</w:t>
      </w:r>
      <w:proofErr w:type="gramEnd"/>
      <w:r w:rsidRPr="009132B5">
        <w:rPr>
          <w:sz w:val="28"/>
          <w:szCs w:val="28"/>
        </w:rPr>
        <w:t xml:space="preserve"> прикладного ПО. </w:t>
      </w:r>
      <w:proofErr w:type="spellStart"/>
      <w:r w:rsidRPr="009132B5">
        <w:rPr>
          <w:sz w:val="28"/>
          <w:szCs w:val="28"/>
        </w:rPr>
        <w:t>ПОдля</w:t>
      </w:r>
      <w:proofErr w:type="spellEnd"/>
      <w:r w:rsidRPr="009132B5">
        <w:rPr>
          <w:sz w:val="28"/>
          <w:szCs w:val="28"/>
        </w:rPr>
        <w:t xml:space="preserve"> работы видео и звуком, особенности установки и настройки программ, их преимущества и недостатки. ПО для записи и эмулирования дисков, установка, настройка. Офисные программы, установка и настройка. Системные утилиты, их предназначение, многообразие, особенности использования.</w:t>
      </w:r>
    </w:p>
    <w:p w:rsidR="006104EF" w:rsidRPr="008E5084" w:rsidRDefault="006104EF" w:rsidP="006104EF">
      <w:pPr>
        <w:pStyle w:val="1"/>
        <w:ind w:left="576"/>
        <w:rPr>
          <w:sz w:val="28"/>
          <w:szCs w:val="28"/>
        </w:rPr>
      </w:pPr>
      <w:r w:rsidRPr="008E5084">
        <w:rPr>
          <w:sz w:val="28"/>
          <w:szCs w:val="28"/>
        </w:rPr>
        <w:lastRenderedPageBreak/>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19"/>
        </w:numPr>
        <w:autoSpaceDE w:val="0"/>
        <w:autoSpaceDN w:val="0"/>
        <w:adjustRightInd w:val="0"/>
        <w:spacing w:after="0" w:line="240" w:lineRule="auto"/>
        <w:ind w:left="1494" w:right="0"/>
        <w:rPr>
          <w:sz w:val="28"/>
          <w:szCs w:val="28"/>
        </w:rPr>
      </w:pPr>
      <w:r w:rsidRPr="00B506E6">
        <w:rPr>
          <w:sz w:val="28"/>
          <w:szCs w:val="28"/>
        </w:rPr>
        <w:t>Установка и удаление дополнительных программ. Выявление преимуществ и недостатков программ для обработки звука и видео.</w:t>
      </w:r>
    </w:p>
    <w:p w:rsidR="001D6E30" w:rsidRPr="00B506E6" w:rsidRDefault="001D6E30" w:rsidP="001D6E30">
      <w:pPr>
        <w:pStyle w:val="a3"/>
        <w:widowControl w:val="0"/>
        <w:numPr>
          <w:ilvl w:val="0"/>
          <w:numId w:val="19"/>
        </w:numPr>
        <w:autoSpaceDE w:val="0"/>
        <w:autoSpaceDN w:val="0"/>
        <w:adjustRightInd w:val="0"/>
        <w:spacing w:after="0" w:line="240" w:lineRule="auto"/>
        <w:ind w:left="1494" w:right="0"/>
        <w:rPr>
          <w:sz w:val="28"/>
          <w:szCs w:val="28"/>
        </w:rPr>
      </w:pPr>
      <w:r w:rsidRPr="00B506E6">
        <w:rPr>
          <w:sz w:val="28"/>
          <w:szCs w:val="28"/>
        </w:rPr>
        <w:t xml:space="preserve">Установка и удаление программ для записи и эмулирования дисков. Запись </w:t>
      </w:r>
      <w:r w:rsidRPr="00B506E6">
        <w:rPr>
          <w:sz w:val="28"/>
          <w:szCs w:val="28"/>
          <w:lang w:val="en-US"/>
        </w:rPr>
        <w:t>CD</w:t>
      </w:r>
      <w:r w:rsidRPr="00B506E6">
        <w:rPr>
          <w:sz w:val="28"/>
          <w:szCs w:val="28"/>
        </w:rPr>
        <w:t>-диска, эмулирование записанного</w:t>
      </w:r>
      <w:r w:rsidRPr="00B506E6">
        <w:rPr>
          <w:sz w:val="28"/>
          <w:szCs w:val="28"/>
          <w:lang w:val="en-US"/>
        </w:rPr>
        <w:t>CD</w:t>
      </w:r>
      <w:r w:rsidRPr="00B506E6">
        <w:rPr>
          <w:sz w:val="28"/>
          <w:szCs w:val="28"/>
        </w:rPr>
        <w:t>-диска.</w:t>
      </w:r>
    </w:p>
    <w:p w:rsidR="001D6E30" w:rsidRPr="00B506E6" w:rsidRDefault="001D6E30" w:rsidP="001D6E30">
      <w:pPr>
        <w:pStyle w:val="a3"/>
        <w:widowControl w:val="0"/>
        <w:numPr>
          <w:ilvl w:val="0"/>
          <w:numId w:val="19"/>
        </w:numPr>
        <w:autoSpaceDE w:val="0"/>
        <w:autoSpaceDN w:val="0"/>
        <w:adjustRightInd w:val="0"/>
        <w:spacing w:after="0" w:line="240" w:lineRule="auto"/>
        <w:ind w:left="1494" w:right="0"/>
        <w:rPr>
          <w:sz w:val="28"/>
          <w:szCs w:val="28"/>
        </w:rPr>
      </w:pPr>
      <w:r w:rsidRPr="00B506E6">
        <w:rPr>
          <w:sz w:val="28"/>
          <w:szCs w:val="28"/>
        </w:rPr>
        <w:t>Установка и удаление офисных программ. Особенности работы в них. Создание офисного документа, его сохранение, копирование.</w:t>
      </w:r>
    </w:p>
    <w:p w:rsidR="001D6E30" w:rsidRPr="00B506E6" w:rsidRDefault="001D6E30" w:rsidP="001D6E30">
      <w:pPr>
        <w:pStyle w:val="a3"/>
        <w:widowControl w:val="0"/>
        <w:numPr>
          <w:ilvl w:val="0"/>
          <w:numId w:val="19"/>
        </w:numPr>
        <w:autoSpaceDE w:val="0"/>
        <w:autoSpaceDN w:val="0"/>
        <w:adjustRightInd w:val="0"/>
        <w:spacing w:after="0" w:line="240" w:lineRule="auto"/>
        <w:ind w:left="1494" w:right="0"/>
        <w:rPr>
          <w:sz w:val="28"/>
          <w:szCs w:val="28"/>
        </w:rPr>
      </w:pPr>
      <w:r w:rsidRPr="00B506E6">
        <w:rPr>
          <w:sz w:val="28"/>
          <w:szCs w:val="28"/>
        </w:rPr>
        <w:t xml:space="preserve">Установка системных утилит. Диагностика компьютера. Настройка компьютера при помощи установленных системных программ.  </w:t>
      </w:r>
    </w:p>
    <w:p w:rsidR="001D6E30" w:rsidRPr="00B506E6" w:rsidRDefault="001D6E30" w:rsidP="001D6E30">
      <w:pPr>
        <w:ind w:firstLine="567"/>
        <w:contextualSpacing/>
        <w:rPr>
          <w:sz w:val="28"/>
          <w:szCs w:val="28"/>
        </w:rPr>
      </w:pPr>
    </w:p>
    <w:p w:rsidR="001D6E30" w:rsidRPr="009132B5" w:rsidRDefault="001D6E30" w:rsidP="001D6E30">
      <w:pPr>
        <w:contextualSpacing/>
        <w:rPr>
          <w:b/>
          <w:sz w:val="28"/>
          <w:szCs w:val="28"/>
        </w:rPr>
      </w:pPr>
    </w:p>
    <w:p w:rsidR="001D6E30" w:rsidRPr="009132B5" w:rsidRDefault="001D6E30" w:rsidP="001D6E30">
      <w:pPr>
        <w:pStyle w:val="2"/>
        <w:jc w:val="center"/>
        <w:rPr>
          <w:color w:val="auto"/>
          <w:sz w:val="28"/>
          <w:szCs w:val="28"/>
        </w:rPr>
      </w:pPr>
      <w:bookmarkStart w:id="2" w:name="_Toc346475343"/>
      <w:r w:rsidRPr="009132B5">
        <w:rPr>
          <w:color w:val="auto"/>
          <w:sz w:val="28"/>
          <w:szCs w:val="28"/>
        </w:rPr>
        <w:t>8 класс</w:t>
      </w:r>
      <w:bookmarkEnd w:id="2"/>
    </w:p>
    <w:p w:rsidR="001D6E30" w:rsidRPr="009132B5" w:rsidRDefault="001D6E30" w:rsidP="001D6E30">
      <w:pPr>
        <w:ind w:firstLine="567"/>
        <w:contextualSpacing/>
        <w:jc w:val="center"/>
        <w:rPr>
          <w:b/>
          <w:sz w:val="28"/>
          <w:szCs w:val="28"/>
        </w:rPr>
      </w:pPr>
      <w:r w:rsidRPr="009132B5">
        <w:rPr>
          <w:b/>
          <w:sz w:val="28"/>
          <w:szCs w:val="28"/>
        </w:rPr>
        <w:t>Основы профессиональной обработки фотографий (34 ч.).</w:t>
      </w:r>
    </w:p>
    <w:p w:rsidR="001D6E30" w:rsidRPr="009132B5" w:rsidRDefault="001D6E30" w:rsidP="001D6E30">
      <w:pPr>
        <w:ind w:firstLine="567"/>
        <w:contextualSpacing/>
        <w:rPr>
          <w:sz w:val="28"/>
          <w:szCs w:val="28"/>
        </w:rPr>
      </w:pPr>
      <w:r w:rsidRPr="006104EF">
        <w:rPr>
          <w:b/>
          <w:i/>
          <w:sz w:val="28"/>
          <w:szCs w:val="28"/>
        </w:rPr>
        <w:t>Основы цифровой фотографии. Форматы сохранения изображения (1 ч.</w:t>
      </w:r>
      <w:proofErr w:type="gramStart"/>
      <w:r w:rsidRPr="006104EF">
        <w:rPr>
          <w:b/>
          <w:i/>
          <w:sz w:val="28"/>
          <w:szCs w:val="28"/>
        </w:rPr>
        <w:t>).</w:t>
      </w:r>
      <w:r w:rsidRPr="009132B5">
        <w:rPr>
          <w:sz w:val="28"/>
          <w:szCs w:val="28"/>
        </w:rPr>
        <w:t>Виды</w:t>
      </w:r>
      <w:proofErr w:type="gramEnd"/>
      <w:r w:rsidRPr="009132B5">
        <w:rPr>
          <w:sz w:val="28"/>
          <w:szCs w:val="28"/>
        </w:rPr>
        <w:t xml:space="preserve"> графики (пиксельная, векторная). Форматы графических файлов. </w:t>
      </w:r>
    </w:p>
    <w:p w:rsidR="001D6E30" w:rsidRPr="009132B5" w:rsidRDefault="001D6E30" w:rsidP="001D6E30">
      <w:pPr>
        <w:ind w:firstLine="567"/>
        <w:contextualSpacing/>
        <w:rPr>
          <w:sz w:val="28"/>
          <w:szCs w:val="28"/>
        </w:rPr>
      </w:pPr>
      <w:r w:rsidRPr="006104EF">
        <w:rPr>
          <w:b/>
          <w:i/>
          <w:sz w:val="28"/>
          <w:szCs w:val="28"/>
        </w:rPr>
        <w:t xml:space="preserve">Основы </w:t>
      </w:r>
      <w:proofErr w:type="spellStart"/>
      <w:r w:rsidRPr="006104EF">
        <w:rPr>
          <w:b/>
          <w:i/>
          <w:sz w:val="28"/>
          <w:szCs w:val="28"/>
        </w:rPr>
        <w:t>фотокомпозиций</w:t>
      </w:r>
      <w:proofErr w:type="spellEnd"/>
      <w:r w:rsidRPr="006104EF">
        <w:rPr>
          <w:b/>
          <w:i/>
          <w:sz w:val="28"/>
          <w:szCs w:val="28"/>
        </w:rPr>
        <w:t>. Правила профессионального фотографирования (2 ч.</w:t>
      </w:r>
      <w:proofErr w:type="gramStart"/>
      <w:r w:rsidRPr="006104EF">
        <w:rPr>
          <w:b/>
          <w:i/>
          <w:sz w:val="28"/>
          <w:szCs w:val="28"/>
        </w:rPr>
        <w:t>).</w:t>
      </w:r>
      <w:r w:rsidRPr="009132B5">
        <w:rPr>
          <w:sz w:val="28"/>
          <w:szCs w:val="28"/>
        </w:rPr>
        <w:t>Основы</w:t>
      </w:r>
      <w:proofErr w:type="gramEnd"/>
      <w:r w:rsidRPr="009132B5">
        <w:rPr>
          <w:sz w:val="28"/>
          <w:szCs w:val="28"/>
        </w:rPr>
        <w:t xml:space="preserve"> фотографирования объектов. Внешние условия фотографирования (освещение, дистанция, размеры объекта, фон, движение). Художественные стили изображений. Компоновка снимков. Ракурсы съемки. Стили фотографирования. Создание стилизованного фото. Фотографирование с использованием сменного фона.</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0"/>
        </w:numPr>
        <w:autoSpaceDE w:val="0"/>
        <w:autoSpaceDN w:val="0"/>
        <w:adjustRightInd w:val="0"/>
        <w:spacing w:after="0" w:line="240" w:lineRule="auto"/>
        <w:ind w:left="1494" w:right="0"/>
        <w:rPr>
          <w:sz w:val="28"/>
          <w:szCs w:val="28"/>
        </w:rPr>
      </w:pPr>
      <w:r w:rsidRPr="00B506E6">
        <w:rPr>
          <w:sz w:val="28"/>
          <w:szCs w:val="28"/>
        </w:rPr>
        <w:t xml:space="preserve">Фотографирование объектов </w:t>
      </w:r>
      <w:proofErr w:type="gramStart"/>
      <w:r w:rsidRPr="00B506E6">
        <w:rPr>
          <w:sz w:val="28"/>
          <w:szCs w:val="28"/>
        </w:rPr>
        <w:t>в разных стиля</w:t>
      </w:r>
      <w:proofErr w:type="gramEnd"/>
      <w:r w:rsidRPr="00B506E6">
        <w:rPr>
          <w:sz w:val="28"/>
          <w:szCs w:val="28"/>
        </w:rPr>
        <w:t xml:space="preserve">, под различными ракурсами. Съемка при различных внешних условиях.   </w:t>
      </w:r>
    </w:p>
    <w:p w:rsidR="001D6E30" w:rsidRPr="009132B5" w:rsidRDefault="001D6E30" w:rsidP="001D6E30">
      <w:pPr>
        <w:ind w:firstLine="567"/>
        <w:contextualSpacing/>
        <w:rPr>
          <w:sz w:val="28"/>
          <w:szCs w:val="28"/>
        </w:rPr>
      </w:pPr>
      <w:r w:rsidRPr="006104EF">
        <w:rPr>
          <w:b/>
          <w:i/>
          <w:sz w:val="28"/>
          <w:szCs w:val="28"/>
        </w:rPr>
        <w:t>Знакомство с программами обработки фотографий (1 ч.).</w:t>
      </w:r>
      <w:r w:rsidRPr="009132B5">
        <w:rPr>
          <w:sz w:val="28"/>
          <w:szCs w:val="28"/>
        </w:rPr>
        <w:t xml:space="preserve"> Программы для редактирования графических файлов.</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1"/>
        </w:numPr>
        <w:autoSpaceDE w:val="0"/>
        <w:autoSpaceDN w:val="0"/>
        <w:adjustRightInd w:val="0"/>
        <w:spacing w:after="0" w:line="240" w:lineRule="auto"/>
        <w:ind w:left="1494" w:right="0"/>
        <w:rPr>
          <w:sz w:val="28"/>
          <w:szCs w:val="28"/>
        </w:rPr>
      </w:pPr>
      <w:r w:rsidRPr="00B506E6">
        <w:rPr>
          <w:sz w:val="28"/>
          <w:szCs w:val="28"/>
        </w:rPr>
        <w:t>Изучение особенностей интерфейса и возможностей различных программ для обработки изображений.</w:t>
      </w:r>
    </w:p>
    <w:p w:rsidR="001D6E30" w:rsidRPr="009132B5" w:rsidRDefault="001D6E30" w:rsidP="001D6E30">
      <w:pPr>
        <w:ind w:firstLine="567"/>
        <w:contextualSpacing/>
        <w:rPr>
          <w:sz w:val="28"/>
          <w:szCs w:val="28"/>
        </w:rPr>
      </w:pPr>
      <w:proofErr w:type="spellStart"/>
      <w:r w:rsidRPr="006104EF">
        <w:rPr>
          <w:b/>
          <w:i/>
          <w:sz w:val="28"/>
          <w:szCs w:val="28"/>
          <w:lang w:val="en-US"/>
        </w:rPr>
        <w:t>PhotoshopCS</w:t>
      </w:r>
      <w:proofErr w:type="spellEnd"/>
      <w:r w:rsidRPr="006104EF">
        <w:rPr>
          <w:b/>
          <w:i/>
          <w:sz w:val="28"/>
          <w:szCs w:val="28"/>
        </w:rPr>
        <w:t>3. Установка (1 ч.</w:t>
      </w:r>
      <w:proofErr w:type="gramStart"/>
      <w:r w:rsidRPr="006104EF">
        <w:rPr>
          <w:b/>
          <w:i/>
          <w:sz w:val="28"/>
          <w:szCs w:val="28"/>
        </w:rPr>
        <w:t>).</w:t>
      </w:r>
      <w:r w:rsidRPr="009132B5">
        <w:rPr>
          <w:sz w:val="28"/>
          <w:szCs w:val="28"/>
        </w:rPr>
        <w:t>Что</w:t>
      </w:r>
      <w:proofErr w:type="gramEnd"/>
      <w:r w:rsidRPr="009132B5">
        <w:rPr>
          <w:sz w:val="28"/>
          <w:szCs w:val="28"/>
        </w:rPr>
        <w:t xml:space="preserve"> такое </w:t>
      </w:r>
      <w:proofErr w:type="spellStart"/>
      <w:r w:rsidRPr="009132B5">
        <w:rPr>
          <w:sz w:val="28"/>
          <w:szCs w:val="28"/>
          <w:lang w:val="en-US"/>
        </w:rPr>
        <w:t>PhotoshopCS</w:t>
      </w:r>
      <w:proofErr w:type="spellEnd"/>
      <w:r w:rsidRPr="009132B5">
        <w:rPr>
          <w:sz w:val="28"/>
          <w:szCs w:val="28"/>
        </w:rPr>
        <w:t>3. Особенности программы. Установка. Настройка интерфейса.</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2"/>
        </w:numPr>
        <w:autoSpaceDE w:val="0"/>
        <w:autoSpaceDN w:val="0"/>
        <w:adjustRightInd w:val="0"/>
        <w:spacing w:after="0" w:line="240" w:lineRule="auto"/>
        <w:ind w:left="1494" w:right="0"/>
        <w:rPr>
          <w:sz w:val="28"/>
          <w:szCs w:val="28"/>
        </w:rPr>
      </w:pPr>
      <w:r w:rsidRPr="00B506E6">
        <w:rPr>
          <w:sz w:val="28"/>
          <w:szCs w:val="28"/>
        </w:rPr>
        <w:t xml:space="preserve">Установить </w:t>
      </w:r>
      <w:proofErr w:type="spellStart"/>
      <w:r w:rsidRPr="00B506E6">
        <w:rPr>
          <w:sz w:val="28"/>
          <w:szCs w:val="28"/>
          <w:lang w:val="en-US"/>
        </w:rPr>
        <w:t>PhotoshopCS</w:t>
      </w:r>
      <w:proofErr w:type="spellEnd"/>
      <w:r w:rsidRPr="00B506E6">
        <w:rPr>
          <w:sz w:val="28"/>
          <w:szCs w:val="28"/>
        </w:rPr>
        <w:t xml:space="preserve">3 на компьютер и настроить интерфейс. </w:t>
      </w:r>
    </w:p>
    <w:p w:rsidR="001D6E30" w:rsidRPr="009132B5" w:rsidRDefault="001D6E30" w:rsidP="001D6E30">
      <w:pPr>
        <w:ind w:firstLine="567"/>
        <w:contextualSpacing/>
        <w:rPr>
          <w:sz w:val="28"/>
          <w:szCs w:val="28"/>
        </w:rPr>
      </w:pPr>
      <w:r w:rsidRPr="006104EF">
        <w:rPr>
          <w:b/>
          <w:i/>
          <w:sz w:val="28"/>
          <w:szCs w:val="28"/>
        </w:rPr>
        <w:t>Первичная настройка. Знакомство с интерфейсом (3 ч.</w:t>
      </w:r>
      <w:proofErr w:type="gramStart"/>
      <w:r w:rsidRPr="006104EF">
        <w:rPr>
          <w:b/>
          <w:i/>
          <w:sz w:val="28"/>
          <w:szCs w:val="28"/>
        </w:rPr>
        <w:t>).</w:t>
      </w:r>
      <w:r w:rsidRPr="009132B5">
        <w:rPr>
          <w:sz w:val="28"/>
          <w:szCs w:val="28"/>
        </w:rPr>
        <w:t>Горизонтальной</w:t>
      </w:r>
      <w:proofErr w:type="gramEnd"/>
      <w:r w:rsidRPr="009132B5">
        <w:rPr>
          <w:sz w:val="28"/>
          <w:szCs w:val="28"/>
        </w:rPr>
        <w:t xml:space="preserve"> меню. Панель инструментов и настроек. Боковые панели (панель инструментов, навигация, слои, цветовой тон). Рабочая область, ее настройка. Принцип работы </w:t>
      </w:r>
      <w:proofErr w:type="spellStart"/>
      <w:r w:rsidRPr="009132B5">
        <w:rPr>
          <w:sz w:val="28"/>
          <w:szCs w:val="28"/>
        </w:rPr>
        <w:t>фотошопа</w:t>
      </w:r>
      <w:proofErr w:type="spellEnd"/>
      <w:r w:rsidRPr="009132B5">
        <w:rPr>
          <w:sz w:val="28"/>
          <w:szCs w:val="28"/>
        </w:rPr>
        <w:t>. Понятие слой, особенности работы со слоями.</w:t>
      </w:r>
    </w:p>
    <w:p w:rsidR="006104EF" w:rsidRPr="008E5084" w:rsidRDefault="006104EF" w:rsidP="006104EF">
      <w:pPr>
        <w:pStyle w:val="1"/>
        <w:ind w:left="576"/>
        <w:rPr>
          <w:sz w:val="28"/>
          <w:szCs w:val="28"/>
        </w:rPr>
      </w:pPr>
      <w:r w:rsidRPr="008E5084">
        <w:rPr>
          <w:sz w:val="28"/>
          <w:szCs w:val="28"/>
        </w:rPr>
        <w:lastRenderedPageBreak/>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3"/>
        </w:numPr>
        <w:autoSpaceDE w:val="0"/>
        <w:autoSpaceDN w:val="0"/>
        <w:adjustRightInd w:val="0"/>
        <w:spacing w:after="0" w:line="240" w:lineRule="auto"/>
        <w:ind w:left="1495" w:right="0"/>
        <w:rPr>
          <w:sz w:val="28"/>
          <w:szCs w:val="28"/>
        </w:rPr>
      </w:pPr>
      <w:r w:rsidRPr="00B506E6">
        <w:rPr>
          <w:sz w:val="28"/>
          <w:szCs w:val="28"/>
        </w:rPr>
        <w:t>Изучение команд горизонтального меню. Изучить возможности настройки инструментов (например: кисть или ластик).</w:t>
      </w:r>
    </w:p>
    <w:p w:rsidR="001D6E30" w:rsidRPr="00B506E6" w:rsidRDefault="001D6E30" w:rsidP="001D6E30">
      <w:pPr>
        <w:pStyle w:val="a3"/>
        <w:widowControl w:val="0"/>
        <w:numPr>
          <w:ilvl w:val="0"/>
          <w:numId w:val="23"/>
        </w:numPr>
        <w:autoSpaceDE w:val="0"/>
        <w:autoSpaceDN w:val="0"/>
        <w:adjustRightInd w:val="0"/>
        <w:spacing w:after="0" w:line="240" w:lineRule="auto"/>
        <w:ind w:left="1495" w:right="0"/>
        <w:rPr>
          <w:sz w:val="28"/>
          <w:szCs w:val="28"/>
        </w:rPr>
      </w:pPr>
      <w:r w:rsidRPr="00B506E6">
        <w:rPr>
          <w:sz w:val="28"/>
          <w:szCs w:val="28"/>
        </w:rPr>
        <w:t xml:space="preserve">Изучение инструментов </w:t>
      </w:r>
      <w:proofErr w:type="spellStart"/>
      <w:r w:rsidRPr="00B506E6">
        <w:rPr>
          <w:sz w:val="28"/>
          <w:szCs w:val="28"/>
        </w:rPr>
        <w:t>фотошопа</w:t>
      </w:r>
      <w:proofErr w:type="spellEnd"/>
      <w:r w:rsidRPr="00B506E6">
        <w:rPr>
          <w:sz w:val="28"/>
          <w:szCs w:val="28"/>
        </w:rPr>
        <w:t>. Использование панели навигация для масштабирования изображения.</w:t>
      </w:r>
    </w:p>
    <w:p w:rsidR="001D6E30" w:rsidRPr="00B506E6" w:rsidRDefault="001D6E30" w:rsidP="001D6E30">
      <w:pPr>
        <w:pStyle w:val="a3"/>
        <w:widowControl w:val="0"/>
        <w:numPr>
          <w:ilvl w:val="0"/>
          <w:numId w:val="23"/>
        </w:numPr>
        <w:autoSpaceDE w:val="0"/>
        <w:autoSpaceDN w:val="0"/>
        <w:adjustRightInd w:val="0"/>
        <w:spacing w:after="0" w:line="240" w:lineRule="auto"/>
        <w:ind w:left="1495" w:right="0"/>
        <w:rPr>
          <w:sz w:val="28"/>
          <w:szCs w:val="28"/>
        </w:rPr>
      </w:pPr>
      <w:r w:rsidRPr="00B506E6">
        <w:rPr>
          <w:sz w:val="28"/>
          <w:szCs w:val="28"/>
        </w:rPr>
        <w:t>Создание слоев, копирование слоев, их движение, наложение между собой.</w:t>
      </w:r>
    </w:p>
    <w:p w:rsidR="001D6E30" w:rsidRPr="009132B5" w:rsidRDefault="001D6E30" w:rsidP="001D6E30">
      <w:pPr>
        <w:ind w:firstLine="567"/>
        <w:contextualSpacing/>
        <w:rPr>
          <w:sz w:val="28"/>
          <w:szCs w:val="28"/>
        </w:rPr>
      </w:pPr>
      <w:r w:rsidRPr="006104EF">
        <w:rPr>
          <w:b/>
          <w:i/>
          <w:sz w:val="28"/>
          <w:szCs w:val="28"/>
        </w:rPr>
        <w:t xml:space="preserve">Инструменты </w:t>
      </w:r>
      <w:proofErr w:type="spellStart"/>
      <w:r w:rsidRPr="006104EF">
        <w:rPr>
          <w:b/>
          <w:i/>
          <w:sz w:val="28"/>
          <w:szCs w:val="28"/>
        </w:rPr>
        <w:t>фотошопа</w:t>
      </w:r>
      <w:proofErr w:type="spellEnd"/>
      <w:r w:rsidRPr="006104EF">
        <w:rPr>
          <w:b/>
          <w:i/>
          <w:sz w:val="28"/>
          <w:szCs w:val="28"/>
        </w:rPr>
        <w:t xml:space="preserve"> (6 ч.).</w:t>
      </w:r>
      <w:r w:rsidRPr="009132B5">
        <w:rPr>
          <w:sz w:val="28"/>
          <w:szCs w:val="28"/>
        </w:rPr>
        <w:t xml:space="preserve"> Понятие об </w:t>
      </w:r>
      <w:proofErr w:type="spellStart"/>
      <w:r w:rsidRPr="009132B5">
        <w:rPr>
          <w:sz w:val="28"/>
          <w:szCs w:val="28"/>
        </w:rPr>
        <w:t>инструментефотошопа</w:t>
      </w:r>
      <w:proofErr w:type="spellEnd"/>
      <w:r w:rsidRPr="009132B5">
        <w:rPr>
          <w:sz w:val="28"/>
          <w:szCs w:val="28"/>
        </w:rPr>
        <w:t>. Инструменты, их режимы работы. Инструменты: «кисть», «ластик», «штамп», «заливка», «выделение», «фигура», «текст», «осветлитель», «</w:t>
      </w:r>
      <w:proofErr w:type="spellStart"/>
      <w:r w:rsidRPr="009132B5">
        <w:rPr>
          <w:sz w:val="28"/>
          <w:szCs w:val="28"/>
        </w:rPr>
        <w:t>затемнитель</w:t>
      </w:r>
      <w:proofErr w:type="spellEnd"/>
      <w:r w:rsidRPr="009132B5">
        <w:rPr>
          <w:sz w:val="28"/>
          <w:szCs w:val="28"/>
        </w:rPr>
        <w:t>», «резкость», «размытие».</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4"/>
        </w:numPr>
        <w:autoSpaceDE w:val="0"/>
        <w:autoSpaceDN w:val="0"/>
        <w:adjustRightInd w:val="0"/>
        <w:spacing w:after="0" w:line="240" w:lineRule="auto"/>
        <w:ind w:left="1494" w:right="0"/>
        <w:rPr>
          <w:sz w:val="28"/>
          <w:szCs w:val="28"/>
        </w:rPr>
      </w:pPr>
      <w:r w:rsidRPr="00B506E6">
        <w:rPr>
          <w:sz w:val="28"/>
          <w:szCs w:val="28"/>
        </w:rPr>
        <w:t>Рисование на слое при помощи киста. Удаление нарисованного ластиком. Изменение настроек кисти и ластика.</w:t>
      </w:r>
    </w:p>
    <w:p w:rsidR="001D6E30" w:rsidRPr="00B506E6" w:rsidRDefault="001D6E30" w:rsidP="001D6E30">
      <w:pPr>
        <w:pStyle w:val="a3"/>
        <w:widowControl w:val="0"/>
        <w:numPr>
          <w:ilvl w:val="0"/>
          <w:numId w:val="24"/>
        </w:numPr>
        <w:autoSpaceDE w:val="0"/>
        <w:autoSpaceDN w:val="0"/>
        <w:adjustRightInd w:val="0"/>
        <w:spacing w:after="0" w:line="240" w:lineRule="auto"/>
        <w:ind w:left="1494" w:right="0"/>
        <w:rPr>
          <w:sz w:val="28"/>
          <w:szCs w:val="28"/>
        </w:rPr>
      </w:pPr>
      <w:r w:rsidRPr="00B506E6">
        <w:rPr>
          <w:sz w:val="28"/>
          <w:szCs w:val="28"/>
        </w:rPr>
        <w:t>Использование штампа для копирования областей изображения. Закраска больших участком изображений при помощи заливки. Изменение настроек штампа и заливки.</w:t>
      </w:r>
    </w:p>
    <w:p w:rsidR="001D6E30" w:rsidRPr="00B506E6" w:rsidRDefault="001D6E30" w:rsidP="001D6E30">
      <w:pPr>
        <w:pStyle w:val="a3"/>
        <w:widowControl w:val="0"/>
        <w:numPr>
          <w:ilvl w:val="0"/>
          <w:numId w:val="24"/>
        </w:numPr>
        <w:autoSpaceDE w:val="0"/>
        <w:autoSpaceDN w:val="0"/>
        <w:adjustRightInd w:val="0"/>
        <w:spacing w:after="0" w:line="240" w:lineRule="auto"/>
        <w:ind w:left="1494" w:right="0"/>
        <w:rPr>
          <w:sz w:val="28"/>
          <w:szCs w:val="28"/>
        </w:rPr>
      </w:pPr>
      <w:r w:rsidRPr="00B506E6">
        <w:rPr>
          <w:sz w:val="28"/>
          <w:szCs w:val="28"/>
        </w:rPr>
        <w:t>Использование инструмента выделение. Выделение различных участков изображения различными инструментами выделения.</w:t>
      </w:r>
    </w:p>
    <w:p w:rsidR="001D6E30" w:rsidRPr="00B506E6" w:rsidRDefault="001D6E30" w:rsidP="001D6E30">
      <w:pPr>
        <w:pStyle w:val="a3"/>
        <w:widowControl w:val="0"/>
        <w:numPr>
          <w:ilvl w:val="0"/>
          <w:numId w:val="24"/>
        </w:numPr>
        <w:autoSpaceDE w:val="0"/>
        <w:autoSpaceDN w:val="0"/>
        <w:adjustRightInd w:val="0"/>
        <w:spacing w:after="0" w:line="240" w:lineRule="auto"/>
        <w:ind w:left="1494" w:right="0"/>
        <w:rPr>
          <w:sz w:val="28"/>
          <w:szCs w:val="28"/>
        </w:rPr>
      </w:pPr>
      <w:r w:rsidRPr="00B506E6">
        <w:rPr>
          <w:sz w:val="28"/>
          <w:szCs w:val="28"/>
        </w:rPr>
        <w:t>Работа с текстом на изображении. Использование на изображении графические фигуры.</w:t>
      </w:r>
    </w:p>
    <w:p w:rsidR="001D6E30" w:rsidRPr="00B506E6" w:rsidRDefault="001D6E30" w:rsidP="001D6E30">
      <w:pPr>
        <w:pStyle w:val="a3"/>
        <w:widowControl w:val="0"/>
        <w:numPr>
          <w:ilvl w:val="0"/>
          <w:numId w:val="24"/>
        </w:numPr>
        <w:autoSpaceDE w:val="0"/>
        <w:autoSpaceDN w:val="0"/>
        <w:adjustRightInd w:val="0"/>
        <w:spacing w:after="0" w:line="240" w:lineRule="auto"/>
        <w:ind w:left="1494" w:right="0"/>
        <w:rPr>
          <w:sz w:val="28"/>
          <w:szCs w:val="28"/>
        </w:rPr>
      </w:pPr>
      <w:r w:rsidRPr="00B506E6">
        <w:rPr>
          <w:sz w:val="28"/>
          <w:szCs w:val="28"/>
        </w:rPr>
        <w:t xml:space="preserve">Применение осветлителя и </w:t>
      </w:r>
      <w:proofErr w:type="spellStart"/>
      <w:r w:rsidRPr="00B506E6">
        <w:rPr>
          <w:sz w:val="28"/>
          <w:szCs w:val="28"/>
        </w:rPr>
        <w:t>затемнителя</w:t>
      </w:r>
      <w:proofErr w:type="spellEnd"/>
      <w:r w:rsidRPr="00B506E6">
        <w:rPr>
          <w:sz w:val="28"/>
          <w:szCs w:val="28"/>
        </w:rPr>
        <w:t xml:space="preserve"> на изображении. Применение к изображению инструментов резкость и размытие.</w:t>
      </w:r>
    </w:p>
    <w:p w:rsidR="001D6E30" w:rsidRPr="009132B5" w:rsidRDefault="001D6E30" w:rsidP="001D6E30">
      <w:pPr>
        <w:ind w:firstLine="567"/>
        <w:contextualSpacing/>
        <w:rPr>
          <w:sz w:val="28"/>
          <w:szCs w:val="28"/>
        </w:rPr>
      </w:pPr>
      <w:r w:rsidRPr="006104EF">
        <w:rPr>
          <w:b/>
          <w:i/>
          <w:sz w:val="28"/>
          <w:szCs w:val="28"/>
        </w:rPr>
        <w:t>Основы обработки фотографий (10</w:t>
      </w:r>
      <w:r w:rsidRPr="009132B5">
        <w:rPr>
          <w:b/>
          <w:sz w:val="28"/>
          <w:szCs w:val="28"/>
        </w:rPr>
        <w:t xml:space="preserve"> ч.</w:t>
      </w:r>
      <w:proofErr w:type="gramStart"/>
      <w:r w:rsidRPr="009132B5">
        <w:rPr>
          <w:b/>
          <w:sz w:val="28"/>
          <w:szCs w:val="28"/>
        </w:rPr>
        <w:t>).</w:t>
      </w:r>
      <w:r w:rsidRPr="009132B5">
        <w:rPr>
          <w:sz w:val="28"/>
          <w:szCs w:val="28"/>
        </w:rPr>
        <w:t>Правила</w:t>
      </w:r>
      <w:proofErr w:type="gramEnd"/>
      <w:r w:rsidRPr="009132B5">
        <w:rPr>
          <w:sz w:val="28"/>
          <w:szCs w:val="28"/>
        </w:rPr>
        <w:t xml:space="preserve"> обработки фотографий. Что такое </w:t>
      </w:r>
      <w:proofErr w:type="spellStart"/>
      <w:r w:rsidRPr="009132B5">
        <w:rPr>
          <w:sz w:val="28"/>
          <w:szCs w:val="28"/>
        </w:rPr>
        <w:t>цветокоррекция</w:t>
      </w:r>
      <w:proofErr w:type="spellEnd"/>
      <w:r w:rsidRPr="009132B5">
        <w:rPr>
          <w:sz w:val="28"/>
          <w:szCs w:val="28"/>
        </w:rPr>
        <w:t xml:space="preserve">. Правила </w:t>
      </w:r>
      <w:proofErr w:type="spellStart"/>
      <w:proofErr w:type="gramStart"/>
      <w:r w:rsidRPr="009132B5">
        <w:rPr>
          <w:sz w:val="28"/>
          <w:szCs w:val="28"/>
        </w:rPr>
        <w:t>цветокоррекции,правило</w:t>
      </w:r>
      <w:proofErr w:type="spellEnd"/>
      <w:proofErr w:type="gramEnd"/>
      <w:r w:rsidRPr="009132B5">
        <w:rPr>
          <w:sz w:val="28"/>
          <w:szCs w:val="28"/>
        </w:rPr>
        <w:t xml:space="preserve"> «естественности». Работа с корректирующими инструментами: «уровни», «цветовой баланс», «яркость / контраст», «кривые». Применение фильтров к изображению.</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 xml:space="preserve">Корректировка изображения инструментом «уровни». </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 xml:space="preserve">Корректировка изображения инструментом «цветовой баланс». </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 xml:space="preserve">Корректировка изображения инструментом «яркость / контраст». </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 xml:space="preserve">Корректировка изображения инструментом «кривые». </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Применение к изображению фильтра «размытие».</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Применение к изображению фильтра «резкость».</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Применение к изображению фильтра «шум».</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Обработка изображения с использованием инструмента «маска».</w:t>
      </w:r>
    </w:p>
    <w:p w:rsidR="001D6E30" w:rsidRPr="00B506E6" w:rsidRDefault="001D6E30" w:rsidP="001D6E30">
      <w:pPr>
        <w:pStyle w:val="a3"/>
        <w:widowControl w:val="0"/>
        <w:numPr>
          <w:ilvl w:val="0"/>
          <w:numId w:val="25"/>
        </w:numPr>
        <w:autoSpaceDE w:val="0"/>
        <w:autoSpaceDN w:val="0"/>
        <w:adjustRightInd w:val="0"/>
        <w:spacing w:after="0" w:line="240" w:lineRule="auto"/>
        <w:ind w:left="1494" w:right="0"/>
        <w:rPr>
          <w:sz w:val="28"/>
          <w:szCs w:val="28"/>
        </w:rPr>
      </w:pPr>
      <w:r w:rsidRPr="00B506E6">
        <w:rPr>
          <w:sz w:val="28"/>
          <w:szCs w:val="28"/>
        </w:rPr>
        <w:t xml:space="preserve">Искажение изображений фильтром «пластика». </w:t>
      </w:r>
    </w:p>
    <w:p w:rsidR="001D6E30" w:rsidRPr="009132B5" w:rsidRDefault="001D6E30" w:rsidP="001D6E30">
      <w:pPr>
        <w:ind w:firstLine="567"/>
        <w:contextualSpacing/>
        <w:rPr>
          <w:sz w:val="28"/>
          <w:szCs w:val="28"/>
        </w:rPr>
      </w:pPr>
      <w:r w:rsidRPr="006104EF">
        <w:rPr>
          <w:b/>
          <w:i/>
          <w:sz w:val="28"/>
          <w:szCs w:val="28"/>
        </w:rPr>
        <w:t>Основы фотомонтажа (10 ч.).</w:t>
      </w:r>
      <w:r w:rsidRPr="009132B5">
        <w:rPr>
          <w:sz w:val="28"/>
          <w:szCs w:val="28"/>
        </w:rPr>
        <w:t xml:space="preserve"> Что такое фотомонтаж. Основные правила фотомонтажа. Основы сопоставления снимков. Корректировка снимков перед монтажом. Вырезание части снимка, перенос элементов снимков. Корректировка размеров изображения. Совмещение снимков. Замена объектов на снимке (замена объекта, лица). Перекраска объекта </w:t>
      </w:r>
      <w:r w:rsidRPr="009132B5">
        <w:rPr>
          <w:sz w:val="28"/>
          <w:szCs w:val="28"/>
        </w:rPr>
        <w:lastRenderedPageBreak/>
        <w:t>(например: цвет глаз, волос, автомобиля и т.д.). Особенности черно-белых снимков. Раскрашивание черно-белого снимка. Что такое ретуширование и восстановление качества снимка. Ретуширование поврежденного фото.</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6"/>
        </w:numPr>
        <w:autoSpaceDE w:val="0"/>
        <w:autoSpaceDN w:val="0"/>
        <w:adjustRightInd w:val="0"/>
        <w:spacing w:after="0" w:line="240" w:lineRule="auto"/>
        <w:ind w:left="1494" w:right="0"/>
        <w:rPr>
          <w:sz w:val="28"/>
          <w:szCs w:val="28"/>
        </w:rPr>
      </w:pPr>
      <w:r w:rsidRPr="00B506E6">
        <w:rPr>
          <w:sz w:val="28"/>
          <w:szCs w:val="28"/>
        </w:rPr>
        <w:t>Замена объектов на снимке (например: замена лица, замена объекта, добавление на снимок). Тематический фотомонтаж («Я гусар», «Я принцесса»).</w:t>
      </w:r>
    </w:p>
    <w:p w:rsidR="001D6E30" w:rsidRPr="00B506E6" w:rsidRDefault="001D6E30" w:rsidP="001D6E30">
      <w:pPr>
        <w:pStyle w:val="a3"/>
        <w:widowControl w:val="0"/>
        <w:numPr>
          <w:ilvl w:val="0"/>
          <w:numId w:val="26"/>
        </w:numPr>
        <w:autoSpaceDE w:val="0"/>
        <w:autoSpaceDN w:val="0"/>
        <w:adjustRightInd w:val="0"/>
        <w:spacing w:after="0" w:line="240" w:lineRule="auto"/>
        <w:ind w:left="1494" w:right="0"/>
        <w:rPr>
          <w:sz w:val="28"/>
          <w:szCs w:val="28"/>
        </w:rPr>
      </w:pPr>
      <w:r w:rsidRPr="00B506E6">
        <w:rPr>
          <w:sz w:val="28"/>
          <w:szCs w:val="28"/>
        </w:rPr>
        <w:t>Перекраска элементов изображения (фотографии) (например: цвет глаз, волос, автомобиля и т.д.). Цветовая обработка изображения («мой макияж»).</w:t>
      </w:r>
    </w:p>
    <w:p w:rsidR="001D6E30" w:rsidRPr="00B506E6" w:rsidRDefault="001D6E30" w:rsidP="001D6E30">
      <w:pPr>
        <w:pStyle w:val="a3"/>
        <w:widowControl w:val="0"/>
        <w:numPr>
          <w:ilvl w:val="0"/>
          <w:numId w:val="26"/>
        </w:numPr>
        <w:autoSpaceDE w:val="0"/>
        <w:autoSpaceDN w:val="0"/>
        <w:adjustRightInd w:val="0"/>
        <w:spacing w:after="0" w:line="240" w:lineRule="auto"/>
        <w:ind w:left="1494" w:right="0"/>
        <w:rPr>
          <w:sz w:val="28"/>
          <w:szCs w:val="28"/>
        </w:rPr>
      </w:pPr>
      <w:r w:rsidRPr="00B506E6">
        <w:rPr>
          <w:sz w:val="28"/>
          <w:szCs w:val="28"/>
        </w:rPr>
        <w:t>Раскрашивание собственного черно-белого фото. Раскрашивание тематического черно-белого снимка (старое семейное фото, природные снимки).</w:t>
      </w:r>
    </w:p>
    <w:p w:rsidR="001D6E30" w:rsidRPr="00B506E6" w:rsidRDefault="001D6E30" w:rsidP="001D6E30">
      <w:pPr>
        <w:pStyle w:val="a3"/>
        <w:widowControl w:val="0"/>
        <w:numPr>
          <w:ilvl w:val="0"/>
          <w:numId w:val="26"/>
        </w:numPr>
        <w:autoSpaceDE w:val="0"/>
        <w:autoSpaceDN w:val="0"/>
        <w:adjustRightInd w:val="0"/>
        <w:spacing w:after="0" w:line="240" w:lineRule="auto"/>
        <w:ind w:left="1494" w:right="0"/>
        <w:rPr>
          <w:sz w:val="28"/>
          <w:szCs w:val="28"/>
        </w:rPr>
      </w:pPr>
      <w:r w:rsidRPr="00B506E6">
        <w:rPr>
          <w:sz w:val="28"/>
          <w:szCs w:val="28"/>
        </w:rPr>
        <w:t xml:space="preserve">Восстановление поврежденного старого фото (удаление трещин, ретуширование разрывов, восстановление отсутствующих частей). </w:t>
      </w:r>
    </w:p>
    <w:p w:rsidR="001D6E30" w:rsidRPr="009132B5" w:rsidRDefault="001D6E30" w:rsidP="001D6E30">
      <w:pPr>
        <w:ind w:firstLine="567"/>
        <w:contextualSpacing/>
        <w:rPr>
          <w:sz w:val="28"/>
          <w:szCs w:val="28"/>
        </w:rPr>
      </w:pPr>
    </w:p>
    <w:p w:rsidR="001D6E30" w:rsidRPr="009132B5" w:rsidRDefault="001D6E30" w:rsidP="001D6E30">
      <w:pPr>
        <w:contextualSpacing/>
        <w:rPr>
          <w:b/>
          <w:sz w:val="28"/>
          <w:szCs w:val="28"/>
        </w:rPr>
      </w:pPr>
      <w:r w:rsidRPr="009132B5">
        <w:rPr>
          <w:b/>
          <w:sz w:val="28"/>
          <w:szCs w:val="28"/>
        </w:rPr>
        <w:br w:type="page"/>
      </w:r>
    </w:p>
    <w:p w:rsidR="001D6E30" w:rsidRPr="009132B5" w:rsidRDefault="001D6E30" w:rsidP="001D6E30">
      <w:pPr>
        <w:pStyle w:val="2"/>
        <w:jc w:val="center"/>
        <w:rPr>
          <w:color w:val="auto"/>
          <w:sz w:val="28"/>
          <w:szCs w:val="28"/>
        </w:rPr>
      </w:pPr>
      <w:bookmarkStart w:id="3" w:name="_Toc346475344"/>
      <w:r w:rsidRPr="009132B5">
        <w:rPr>
          <w:color w:val="auto"/>
          <w:sz w:val="28"/>
          <w:szCs w:val="28"/>
        </w:rPr>
        <w:lastRenderedPageBreak/>
        <w:t>9 класс</w:t>
      </w:r>
      <w:bookmarkEnd w:id="3"/>
    </w:p>
    <w:p w:rsidR="001D6E30" w:rsidRPr="009132B5" w:rsidRDefault="001D6E30" w:rsidP="001D6E30">
      <w:pPr>
        <w:ind w:firstLine="567"/>
        <w:contextualSpacing/>
        <w:jc w:val="center"/>
        <w:rPr>
          <w:b/>
          <w:sz w:val="28"/>
          <w:szCs w:val="28"/>
        </w:rPr>
      </w:pPr>
      <w:r w:rsidRPr="009132B5">
        <w:rPr>
          <w:b/>
          <w:sz w:val="28"/>
          <w:szCs w:val="28"/>
        </w:rPr>
        <w:t>Прикладное программирование (34 ч.).</w:t>
      </w:r>
    </w:p>
    <w:p w:rsidR="001D6E30" w:rsidRPr="009132B5" w:rsidRDefault="001D6E30" w:rsidP="001D6E30">
      <w:pPr>
        <w:ind w:firstLine="567"/>
        <w:contextualSpacing/>
        <w:rPr>
          <w:b/>
          <w:sz w:val="28"/>
          <w:szCs w:val="28"/>
        </w:rPr>
      </w:pPr>
      <w:r w:rsidRPr="006104EF">
        <w:rPr>
          <w:b/>
          <w:i/>
          <w:sz w:val="28"/>
          <w:szCs w:val="28"/>
        </w:rPr>
        <w:t>Общие основы программирования. Программа. Алгоритмы (2 ч.).</w:t>
      </w:r>
      <w:r w:rsidRPr="009132B5">
        <w:rPr>
          <w:sz w:val="28"/>
          <w:szCs w:val="28"/>
        </w:rPr>
        <w:t xml:space="preserve"> Что такое компьютерная программа. Принципы работы компьютерных </w:t>
      </w:r>
      <w:proofErr w:type="spellStart"/>
      <w:r w:rsidRPr="009132B5">
        <w:rPr>
          <w:sz w:val="28"/>
          <w:szCs w:val="28"/>
        </w:rPr>
        <w:t>программ.понятие</w:t>
      </w:r>
      <w:proofErr w:type="spellEnd"/>
      <w:r w:rsidRPr="009132B5">
        <w:rPr>
          <w:sz w:val="28"/>
          <w:szCs w:val="28"/>
        </w:rPr>
        <w:t xml:space="preserve"> алгоритм. Составление алгоритма. </w:t>
      </w:r>
    </w:p>
    <w:p w:rsidR="001D6E30" w:rsidRPr="009132B5" w:rsidRDefault="001D6E30" w:rsidP="001D6E30">
      <w:pPr>
        <w:ind w:firstLine="567"/>
        <w:contextualSpacing/>
        <w:rPr>
          <w:sz w:val="28"/>
          <w:szCs w:val="28"/>
        </w:rPr>
      </w:pPr>
      <w:r w:rsidRPr="006104EF">
        <w:rPr>
          <w:b/>
          <w:i/>
          <w:sz w:val="28"/>
          <w:szCs w:val="28"/>
        </w:rPr>
        <w:t xml:space="preserve">Создание страниц </w:t>
      </w:r>
      <w:proofErr w:type="spellStart"/>
      <w:r w:rsidRPr="006104EF">
        <w:rPr>
          <w:b/>
          <w:i/>
          <w:sz w:val="28"/>
          <w:szCs w:val="28"/>
        </w:rPr>
        <w:t>сайтов.ПрограммаMacromediadreamwaver</w:t>
      </w:r>
      <w:proofErr w:type="spellEnd"/>
      <w:r w:rsidRPr="006104EF">
        <w:rPr>
          <w:b/>
          <w:i/>
          <w:sz w:val="28"/>
          <w:szCs w:val="28"/>
        </w:rPr>
        <w:t xml:space="preserve"> (8</w:t>
      </w:r>
      <w:r w:rsidRPr="009132B5">
        <w:rPr>
          <w:b/>
          <w:sz w:val="28"/>
          <w:szCs w:val="28"/>
        </w:rPr>
        <w:t xml:space="preserve"> ч.</w:t>
      </w:r>
      <w:proofErr w:type="gramStart"/>
      <w:r w:rsidRPr="009132B5">
        <w:rPr>
          <w:b/>
          <w:sz w:val="28"/>
          <w:szCs w:val="28"/>
        </w:rPr>
        <w:t>).</w:t>
      </w:r>
      <w:r w:rsidRPr="009132B5">
        <w:rPr>
          <w:sz w:val="28"/>
          <w:szCs w:val="28"/>
        </w:rPr>
        <w:t>Что</w:t>
      </w:r>
      <w:proofErr w:type="gramEnd"/>
      <w:r w:rsidRPr="009132B5">
        <w:rPr>
          <w:sz w:val="28"/>
          <w:szCs w:val="28"/>
        </w:rPr>
        <w:t xml:space="preserve"> такое сайт. Страница сайта. Ее структура. Карта сайта. Понятие тэге. Написание тегов. Создание </w:t>
      </w:r>
      <w:r w:rsidRPr="009132B5">
        <w:rPr>
          <w:sz w:val="28"/>
          <w:szCs w:val="28"/>
          <w:lang w:val="en-US"/>
        </w:rPr>
        <w:t>HTML</w:t>
      </w:r>
      <w:r w:rsidRPr="009132B5">
        <w:rPr>
          <w:sz w:val="28"/>
          <w:szCs w:val="28"/>
        </w:rPr>
        <w:t xml:space="preserve">-страницы. Программы для создания сайтов. Программа </w:t>
      </w:r>
      <w:proofErr w:type="spellStart"/>
      <w:r w:rsidRPr="009132B5">
        <w:rPr>
          <w:sz w:val="28"/>
          <w:szCs w:val="28"/>
        </w:rPr>
        <w:t>Macromediadreamwaver</w:t>
      </w:r>
      <w:proofErr w:type="spellEnd"/>
      <w:r w:rsidRPr="009132B5">
        <w:rPr>
          <w:sz w:val="28"/>
          <w:szCs w:val="28"/>
        </w:rPr>
        <w:t xml:space="preserve">. Создание </w:t>
      </w:r>
      <w:proofErr w:type="spellStart"/>
      <w:r w:rsidRPr="009132B5">
        <w:rPr>
          <w:sz w:val="28"/>
          <w:szCs w:val="28"/>
        </w:rPr>
        <w:t>вэб</w:t>
      </w:r>
      <w:proofErr w:type="spellEnd"/>
      <w:r w:rsidRPr="009132B5">
        <w:rPr>
          <w:sz w:val="28"/>
          <w:szCs w:val="28"/>
        </w:rPr>
        <w:t xml:space="preserve">-страницы в </w:t>
      </w:r>
      <w:proofErr w:type="spellStart"/>
      <w:r w:rsidRPr="009132B5">
        <w:rPr>
          <w:sz w:val="28"/>
          <w:szCs w:val="28"/>
        </w:rPr>
        <w:t>Macromediadreamwaver</w:t>
      </w:r>
      <w:proofErr w:type="spellEnd"/>
      <w:r w:rsidRPr="009132B5">
        <w:rPr>
          <w:sz w:val="28"/>
          <w:szCs w:val="28"/>
        </w:rPr>
        <w:t xml:space="preserve">. Что такое гиперссылка. Гиперссылки, их работа. Создание </w:t>
      </w:r>
      <w:proofErr w:type="spellStart"/>
      <w:r w:rsidRPr="009132B5">
        <w:rPr>
          <w:sz w:val="28"/>
          <w:szCs w:val="28"/>
        </w:rPr>
        <w:t>вэб</w:t>
      </w:r>
      <w:proofErr w:type="spellEnd"/>
      <w:r w:rsidRPr="009132B5">
        <w:rPr>
          <w:sz w:val="28"/>
          <w:szCs w:val="28"/>
        </w:rPr>
        <w:t xml:space="preserve">-страницы в </w:t>
      </w:r>
      <w:r w:rsidRPr="009132B5">
        <w:rPr>
          <w:sz w:val="28"/>
          <w:szCs w:val="28"/>
          <w:lang w:val="en-US"/>
        </w:rPr>
        <w:t>WORD</w:t>
      </w:r>
      <w:r w:rsidRPr="009132B5">
        <w:rPr>
          <w:sz w:val="28"/>
          <w:szCs w:val="28"/>
        </w:rPr>
        <w:t>.</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widowControl w:val="0"/>
        <w:numPr>
          <w:ilvl w:val="0"/>
          <w:numId w:val="27"/>
        </w:numPr>
        <w:autoSpaceDE w:val="0"/>
        <w:autoSpaceDN w:val="0"/>
        <w:adjustRightInd w:val="0"/>
        <w:spacing w:after="0" w:line="240" w:lineRule="auto"/>
        <w:ind w:left="1494" w:right="0"/>
        <w:rPr>
          <w:sz w:val="28"/>
          <w:szCs w:val="28"/>
        </w:rPr>
      </w:pPr>
      <w:r w:rsidRPr="00B506E6">
        <w:rPr>
          <w:sz w:val="28"/>
          <w:szCs w:val="28"/>
        </w:rPr>
        <w:t xml:space="preserve">Написание тегов для </w:t>
      </w:r>
      <w:proofErr w:type="spellStart"/>
      <w:r w:rsidRPr="00B506E6">
        <w:rPr>
          <w:sz w:val="28"/>
          <w:szCs w:val="28"/>
        </w:rPr>
        <w:t>вэб</w:t>
      </w:r>
      <w:proofErr w:type="spellEnd"/>
      <w:r w:rsidRPr="00B506E6">
        <w:rPr>
          <w:sz w:val="28"/>
          <w:szCs w:val="28"/>
        </w:rPr>
        <w:t>-страницы.</w:t>
      </w:r>
    </w:p>
    <w:p w:rsidR="001D6E30" w:rsidRPr="00B506E6" w:rsidRDefault="001D6E30" w:rsidP="001D6E30">
      <w:pPr>
        <w:pStyle w:val="a3"/>
        <w:widowControl w:val="0"/>
        <w:numPr>
          <w:ilvl w:val="0"/>
          <w:numId w:val="27"/>
        </w:numPr>
        <w:autoSpaceDE w:val="0"/>
        <w:autoSpaceDN w:val="0"/>
        <w:adjustRightInd w:val="0"/>
        <w:spacing w:after="0" w:line="240" w:lineRule="auto"/>
        <w:ind w:left="1494" w:right="0"/>
        <w:rPr>
          <w:sz w:val="28"/>
          <w:szCs w:val="28"/>
        </w:rPr>
      </w:pPr>
      <w:r w:rsidRPr="00B506E6">
        <w:rPr>
          <w:sz w:val="28"/>
          <w:szCs w:val="28"/>
        </w:rPr>
        <w:t xml:space="preserve">Создание </w:t>
      </w:r>
      <w:proofErr w:type="spellStart"/>
      <w:r w:rsidRPr="00B506E6">
        <w:rPr>
          <w:sz w:val="28"/>
          <w:szCs w:val="28"/>
        </w:rPr>
        <w:t>собственнойвэб-страниы</w:t>
      </w:r>
      <w:proofErr w:type="spellEnd"/>
      <w:r w:rsidRPr="00B506E6">
        <w:rPr>
          <w:sz w:val="28"/>
          <w:szCs w:val="28"/>
        </w:rPr>
        <w:t>. Размещение страницы на сайте школы.</w:t>
      </w:r>
    </w:p>
    <w:p w:rsidR="001D6E30" w:rsidRPr="00B506E6" w:rsidRDefault="001D6E30" w:rsidP="001D6E30">
      <w:pPr>
        <w:pStyle w:val="a3"/>
        <w:widowControl w:val="0"/>
        <w:numPr>
          <w:ilvl w:val="0"/>
          <w:numId w:val="27"/>
        </w:numPr>
        <w:autoSpaceDE w:val="0"/>
        <w:autoSpaceDN w:val="0"/>
        <w:adjustRightInd w:val="0"/>
        <w:spacing w:after="0" w:line="240" w:lineRule="auto"/>
        <w:ind w:left="1494" w:right="0"/>
        <w:rPr>
          <w:sz w:val="28"/>
          <w:szCs w:val="28"/>
        </w:rPr>
      </w:pPr>
      <w:r w:rsidRPr="00B506E6">
        <w:rPr>
          <w:sz w:val="28"/>
          <w:szCs w:val="28"/>
        </w:rPr>
        <w:t xml:space="preserve">Вставка на </w:t>
      </w:r>
      <w:proofErr w:type="spellStart"/>
      <w:r w:rsidRPr="00B506E6">
        <w:rPr>
          <w:sz w:val="28"/>
          <w:szCs w:val="28"/>
        </w:rPr>
        <w:t>вэб</w:t>
      </w:r>
      <w:proofErr w:type="spellEnd"/>
      <w:r w:rsidRPr="00B506E6">
        <w:rPr>
          <w:sz w:val="28"/>
          <w:szCs w:val="28"/>
        </w:rPr>
        <w:t>-страницу гиперссылки. Обновление собственной страницы на сайте школы.</w:t>
      </w:r>
    </w:p>
    <w:p w:rsidR="001D6E30" w:rsidRPr="009132B5" w:rsidRDefault="001D6E30" w:rsidP="001D6E30">
      <w:pPr>
        <w:ind w:firstLine="567"/>
        <w:contextualSpacing/>
        <w:rPr>
          <w:sz w:val="28"/>
          <w:szCs w:val="28"/>
        </w:rPr>
      </w:pPr>
      <w:r w:rsidRPr="006104EF">
        <w:rPr>
          <w:b/>
          <w:i/>
          <w:sz w:val="28"/>
          <w:szCs w:val="28"/>
        </w:rPr>
        <w:t xml:space="preserve">Прикладное </w:t>
      </w:r>
      <w:proofErr w:type="spellStart"/>
      <w:r w:rsidRPr="006104EF">
        <w:rPr>
          <w:b/>
          <w:i/>
          <w:sz w:val="28"/>
          <w:szCs w:val="28"/>
        </w:rPr>
        <w:t>программирование.Программа</w:t>
      </w:r>
      <w:r w:rsidRPr="006104EF">
        <w:rPr>
          <w:b/>
          <w:i/>
          <w:sz w:val="28"/>
          <w:szCs w:val="28"/>
          <w:lang w:val="en-US"/>
        </w:rPr>
        <w:t>MultimediaBuilder</w:t>
      </w:r>
      <w:proofErr w:type="spellEnd"/>
      <w:r w:rsidRPr="006104EF">
        <w:rPr>
          <w:b/>
          <w:i/>
          <w:sz w:val="28"/>
          <w:szCs w:val="28"/>
        </w:rPr>
        <w:t xml:space="preserve"> (24</w:t>
      </w:r>
      <w:r w:rsidRPr="009132B5">
        <w:rPr>
          <w:b/>
          <w:sz w:val="28"/>
          <w:szCs w:val="28"/>
        </w:rPr>
        <w:t xml:space="preserve"> ч.).</w:t>
      </w:r>
      <w:r w:rsidRPr="009132B5">
        <w:rPr>
          <w:sz w:val="28"/>
          <w:szCs w:val="28"/>
        </w:rPr>
        <w:t xml:space="preserve"> Прикладное программирование, его особенности. Алгоритмизация программ. Программа </w:t>
      </w:r>
      <w:proofErr w:type="spellStart"/>
      <w:r w:rsidRPr="009132B5">
        <w:rPr>
          <w:sz w:val="28"/>
          <w:szCs w:val="28"/>
          <w:lang w:val="en-US"/>
        </w:rPr>
        <w:t>MultimediaBuilder</w:t>
      </w:r>
      <w:proofErr w:type="spellEnd"/>
      <w:r w:rsidRPr="009132B5">
        <w:rPr>
          <w:sz w:val="28"/>
          <w:szCs w:val="28"/>
        </w:rPr>
        <w:t xml:space="preserve">, ее интерфейс. Создание проекта. Настройка готового проекта, сохранение проекта. Программирование в </w:t>
      </w:r>
      <w:proofErr w:type="spellStart"/>
      <w:r w:rsidRPr="009132B5">
        <w:rPr>
          <w:sz w:val="28"/>
          <w:szCs w:val="28"/>
          <w:lang w:val="en-US"/>
        </w:rPr>
        <w:t>MultimediaBuilder</w:t>
      </w:r>
      <w:proofErr w:type="spellEnd"/>
      <w:r w:rsidRPr="009132B5">
        <w:rPr>
          <w:sz w:val="28"/>
          <w:szCs w:val="28"/>
        </w:rPr>
        <w:t xml:space="preserve">. Добавление текста и кнопки в проект, их программирование. Присвоение команда тексту и кнопкам. Изображение в проекте, его программирование. Геометрические объекты, присвоение им программных команд. Составление программного списка. Активная рабочая область, ее </w:t>
      </w:r>
      <w:proofErr w:type="spellStart"/>
      <w:r w:rsidRPr="009132B5">
        <w:rPr>
          <w:sz w:val="28"/>
          <w:szCs w:val="28"/>
        </w:rPr>
        <w:t>программирование.Понятие</w:t>
      </w:r>
      <w:proofErr w:type="spellEnd"/>
      <w:r w:rsidRPr="009132B5">
        <w:rPr>
          <w:sz w:val="28"/>
          <w:szCs w:val="28"/>
        </w:rPr>
        <w:t xml:space="preserve"> о скрипте. </w:t>
      </w:r>
      <w:proofErr w:type="spellStart"/>
      <w:r w:rsidRPr="009132B5">
        <w:rPr>
          <w:sz w:val="28"/>
          <w:szCs w:val="28"/>
        </w:rPr>
        <w:t>Скрипты.Скрипт</w:t>
      </w:r>
      <w:proofErr w:type="spellEnd"/>
      <w:r w:rsidRPr="009132B5">
        <w:rPr>
          <w:sz w:val="28"/>
          <w:szCs w:val="28"/>
        </w:rPr>
        <w:t xml:space="preserve"> в проекте. Настройка страниц в многостраничном проекте. Упорядочивание и группировка объектов. Первая готовая программа «Привет». Проект «Электронная энциклопедия». Создание фотоальбома. Создание проекта посвященного своей семье, дому, населенному пункту, региону.</w:t>
      </w:r>
    </w:p>
    <w:p w:rsidR="006104EF" w:rsidRPr="008E5084" w:rsidRDefault="006104EF" w:rsidP="006104EF">
      <w:pPr>
        <w:pStyle w:val="1"/>
        <w:ind w:left="576"/>
        <w:rPr>
          <w:sz w:val="28"/>
          <w:szCs w:val="28"/>
        </w:rPr>
      </w:pPr>
      <w:r w:rsidRPr="008E5084">
        <w:rPr>
          <w:sz w:val="28"/>
          <w:szCs w:val="28"/>
        </w:rPr>
        <w:t>Компьютерный практикум</w:t>
      </w:r>
      <w:r w:rsidRPr="008E5084">
        <w:rPr>
          <w:b w:val="0"/>
          <w:sz w:val="28"/>
          <w:szCs w:val="28"/>
        </w:rPr>
        <w:t xml:space="preserve"> </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Добавление текста и кнопок в проект. Присвоение рабочих команд вставленным объектам.</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Добавление изображения и графического объекта в проект. Присвоение рабочих команд вставленным объектам.</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Составление списка в проекте. Присвоение команд элементам списка.</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Активная работая область, ее программирование.</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Группировка объектов в проекте, их программирование.</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 xml:space="preserve">Разработка </w:t>
      </w:r>
      <w:proofErr w:type="spellStart"/>
      <w:r w:rsidRPr="00B506E6">
        <w:rPr>
          <w:sz w:val="28"/>
          <w:szCs w:val="28"/>
        </w:rPr>
        <w:t>самозапускающейся</w:t>
      </w:r>
      <w:proofErr w:type="spellEnd"/>
      <w:r w:rsidRPr="00B506E6">
        <w:rPr>
          <w:sz w:val="28"/>
          <w:szCs w:val="28"/>
        </w:rPr>
        <w:t xml:space="preserve"> программы «Привет».</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Создание собственной мини-энциклопедии.</w:t>
      </w:r>
    </w:p>
    <w:p w:rsidR="001D6E30" w:rsidRPr="00B506E6" w:rsidRDefault="001D6E30" w:rsidP="001D6E30">
      <w:pPr>
        <w:pStyle w:val="a3"/>
        <w:numPr>
          <w:ilvl w:val="0"/>
          <w:numId w:val="28"/>
        </w:numPr>
        <w:spacing w:after="0" w:line="240" w:lineRule="auto"/>
        <w:ind w:left="1494" w:right="0"/>
        <w:rPr>
          <w:sz w:val="28"/>
          <w:szCs w:val="28"/>
        </w:rPr>
      </w:pPr>
      <w:r w:rsidRPr="00B506E6">
        <w:rPr>
          <w:sz w:val="28"/>
          <w:szCs w:val="28"/>
        </w:rPr>
        <w:t>Проект «Мой фотоальбом».</w:t>
      </w:r>
    </w:p>
    <w:p w:rsidR="001D6E30" w:rsidRDefault="001D6E30" w:rsidP="001D6E30">
      <w:pPr>
        <w:pStyle w:val="a3"/>
        <w:numPr>
          <w:ilvl w:val="0"/>
          <w:numId w:val="28"/>
        </w:numPr>
        <w:spacing w:after="0" w:line="240" w:lineRule="auto"/>
        <w:ind w:left="1494" w:right="0"/>
        <w:rPr>
          <w:sz w:val="28"/>
          <w:szCs w:val="28"/>
        </w:rPr>
      </w:pPr>
      <w:r w:rsidRPr="00B506E6">
        <w:rPr>
          <w:sz w:val="28"/>
          <w:szCs w:val="28"/>
        </w:rPr>
        <w:lastRenderedPageBreak/>
        <w:t xml:space="preserve">Проект «Мой дом».  </w:t>
      </w:r>
    </w:p>
    <w:p w:rsidR="006104EF" w:rsidRPr="00B506E6" w:rsidRDefault="006104EF" w:rsidP="006104EF">
      <w:pPr>
        <w:pStyle w:val="a3"/>
        <w:spacing w:after="0" w:line="240" w:lineRule="auto"/>
        <w:ind w:left="1494" w:right="0" w:firstLine="0"/>
        <w:rPr>
          <w:sz w:val="28"/>
          <w:szCs w:val="28"/>
        </w:rPr>
      </w:pPr>
    </w:p>
    <w:p w:rsidR="0041539E" w:rsidRPr="008E5084" w:rsidRDefault="0041539E" w:rsidP="0041539E">
      <w:pPr>
        <w:jc w:val="center"/>
        <w:rPr>
          <w:rFonts w:eastAsia="Calibri"/>
          <w:b/>
          <w:bCs/>
          <w:sz w:val="28"/>
          <w:szCs w:val="28"/>
        </w:rPr>
      </w:pPr>
      <w:r w:rsidRPr="008E5084">
        <w:rPr>
          <w:rFonts w:eastAsia="Calibri"/>
          <w:b/>
          <w:bCs/>
          <w:sz w:val="28"/>
          <w:szCs w:val="28"/>
        </w:rPr>
        <w:t>Календарно-тематическое планирование</w:t>
      </w:r>
    </w:p>
    <w:p w:rsidR="0041539E" w:rsidRPr="008E5084" w:rsidRDefault="0041539E" w:rsidP="0041539E">
      <w:pPr>
        <w:keepNext/>
        <w:spacing w:before="240" w:after="60"/>
        <w:jc w:val="center"/>
        <w:outlineLvl w:val="2"/>
        <w:rPr>
          <w:rFonts w:eastAsia="Calibri"/>
          <w:b/>
          <w:bCs/>
          <w:sz w:val="28"/>
          <w:szCs w:val="28"/>
        </w:rPr>
      </w:pPr>
      <w:r w:rsidRPr="008E5084">
        <w:rPr>
          <w:rFonts w:eastAsia="Calibri"/>
          <w:b/>
          <w:bCs/>
          <w:sz w:val="28"/>
          <w:szCs w:val="28"/>
        </w:rPr>
        <w:t>5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3298"/>
        <w:gridCol w:w="1575"/>
        <w:gridCol w:w="1529"/>
        <w:gridCol w:w="2064"/>
      </w:tblGrid>
      <w:tr w:rsidR="00147011" w:rsidRPr="008E5084" w:rsidTr="000100EB">
        <w:trPr>
          <w:cantSplit/>
          <w:trHeight w:val="442"/>
          <w:tblHeader/>
        </w:trPr>
        <w:tc>
          <w:tcPr>
            <w:tcW w:w="577" w:type="pct"/>
            <w:vMerge w:val="restart"/>
            <w:vAlign w:val="center"/>
          </w:tcPr>
          <w:p w:rsidR="00147011" w:rsidRPr="008E5084" w:rsidRDefault="00147011" w:rsidP="00323CFD">
            <w:pPr>
              <w:spacing w:after="100" w:afterAutospacing="1"/>
              <w:jc w:val="center"/>
              <w:rPr>
                <w:rFonts w:eastAsia="Calibri"/>
                <w:b/>
                <w:bCs/>
                <w:sz w:val="28"/>
                <w:szCs w:val="28"/>
              </w:rPr>
            </w:pPr>
            <w:r w:rsidRPr="008E5084">
              <w:rPr>
                <w:rFonts w:eastAsia="Calibri"/>
                <w:b/>
                <w:bCs/>
                <w:sz w:val="28"/>
                <w:szCs w:val="28"/>
              </w:rPr>
              <w:t>Номер урока</w:t>
            </w:r>
          </w:p>
        </w:tc>
        <w:tc>
          <w:tcPr>
            <w:tcW w:w="1723" w:type="pct"/>
            <w:vMerge w:val="restart"/>
            <w:vAlign w:val="center"/>
          </w:tcPr>
          <w:p w:rsidR="00147011" w:rsidRPr="008E5084" w:rsidRDefault="00147011" w:rsidP="00323CFD">
            <w:pPr>
              <w:spacing w:after="100" w:afterAutospacing="1"/>
              <w:jc w:val="center"/>
              <w:rPr>
                <w:rFonts w:eastAsia="Calibri"/>
                <w:b/>
                <w:bCs/>
                <w:sz w:val="28"/>
                <w:szCs w:val="28"/>
              </w:rPr>
            </w:pPr>
            <w:r w:rsidRPr="008E5084">
              <w:rPr>
                <w:rFonts w:eastAsia="Calibri"/>
                <w:b/>
                <w:bCs/>
                <w:sz w:val="28"/>
                <w:szCs w:val="28"/>
              </w:rPr>
              <w:t xml:space="preserve">Тема урока </w:t>
            </w:r>
          </w:p>
        </w:tc>
        <w:tc>
          <w:tcPr>
            <w:tcW w:w="2699" w:type="pct"/>
            <w:gridSpan w:val="3"/>
          </w:tcPr>
          <w:p w:rsidR="00147011" w:rsidRPr="008E5084" w:rsidRDefault="00147011" w:rsidP="00F452F9">
            <w:pPr>
              <w:spacing w:after="100" w:afterAutospacing="1"/>
              <w:ind w:left="54"/>
              <w:jc w:val="center"/>
              <w:rPr>
                <w:rFonts w:eastAsia="Calibri"/>
                <w:b/>
                <w:bCs/>
                <w:sz w:val="28"/>
                <w:szCs w:val="28"/>
              </w:rPr>
            </w:pPr>
            <w:r w:rsidRPr="008E5084">
              <w:rPr>
                <w:rFonts w:eastAsia="Calibri"/>
                <w:b/>
                <w:bCs/>
                <w:sz w:val="28"/>
                <w:szCs w:val="28"/>
              </w:rPr>
              <w:t>Количество часов</w:t>
            </w:r>
          </w:p>
        </w:tc>
      </w:tr>
      <w:tr w:rsidR="00147011" w:rsidRPr="008E5084" w:rsidTr="000100EB">
        <w:trPr>
          <w:cantSplit/>
          <w:tblHeader/>
        </w:trPr>
        <w:tc>
          <w:tcPr>
            <w:tcW w:w="577" w:type="pct"/>
            <w:vMerge/>
            <w:vAlign w:val="center"/>
          </w:tcPr>
          <w:p w:rsidR="00147011" w:rsidRPr="008E5084" w:rsidRDefault="00147011" w:rsidP="00323CFD">
            <w:pPr>
              <w:spacing w:after="100" w:afterAutospacing="1"/>
              <w:jc w:val="center"/>
              <w:rPr>
                <w:rFonts w:eastAsia="Calibri"/>
                <w:sz w:val="28"/>
                <w:szCs w:val="28"/>
              </w:rPr>
            </w:pPr>
          </w:p>
        </w:tc>
        <w:tc>
          <w:tcPr>
            <w:tcW w:w="1723" w:type="pct"/>
            <w:vMerge/>
            <w:vAlign w:val="center"/>
          </w:tcPr>
          <w:p w:rsidR="00147011" w:rsidRPr="008E5084" w:rsidRDefault="00147011" w:rsidP="00323CFD">
            <w:pPr>
              <w:spacing w:after="100" w:afterAutospacing="1"/>
              <w:jc w:val="center"/>
              <w:rPr>
                <w:rFonts w:eastAsia="Calibri"/>
                <w:sz w:val="28"/>
                <w:szCs w:val="28"/>
              </w:rPr>
            </w:pPr>
          </w:p>
        </w:tc>
        <w:tc>
          <w:tcPr>
            <w:tcW w:w="823" w:type="pct"/>
          </w:tcPr>
          <w:p w:rsidR="00147011" w:rsidRPr="008E5084" w:rsidRDefault="00147011" w:rsidP="00F452F9">
            <w:pPr>
              <w:spacing w:after="100" w:afterAutospacing="1"/>
              <w:ind w:left="54"/>
              <w:jc w:val="center"/>
              <w:rPr>
                <w:rFonts w:eastAsia="Calibri"/>
                <w:b/>
                <w:bCs/>
                <w:sz w:val="28"/>
                <w:szCs w:val="28"/>
              </w:rPr>
            </w:pPr>
            <w:r w:rsidRPr="008E5084">
              <w:rPr>
                <w:rFonts w:eastAsia="Calibri"/>
                <w:b/>
                <w:bCs/>
                <w:sz w:val="28"/>
                <w:szCs w:val="28"/>
              </w:rPr>
              <w:t>Всего</w:t>
            </w:r>
          </w:p>
        </w:tc>
        <w:tc>
          <w:tcPr>
            <w:tcW w:w="799" w:type="pct"/>
            <w:vAlign w:val="center"/>
          </w:tcPr>
          <w:p w:rsidR="00147011" w:rsidRPr="008E5084" w:rsidRDefault="00147011" w:rsidP="00F452F9">
            <w:pPr>
              <w:spacing w:after="100" w:afterAutospacing="1"/>
              <w:ind w:left="54"/>
              <w:jc w:val="center"/>
              <w:rPr>
                <w:rFonts w:eastAsia="Calibri"/>
                <w:b/>
                <w:sz w:val="28"/>
                <w:szCs w:val="28"/>
              </w:rPr>
            </w:pPr>
            <w:r w:rsidRPr="008E5084">
              <w:rPr>
                <w:rFonts w:eastAsia="Calibri"/>
                <w:b/>
                <w:sz w:val="28"/>
                <w:szCs w:val="28"/>
              </w:rPr>
              <w:t>Теория</w:t>
            </w:r>
          </w:p>
        </w:tc>
        <w:tc>
          <w:tcPr>
            <w:tcW w:w="1078" w:type="pct"/>
          </w:tcPr>
          <w:p w:rsidR="00147011" w:rsidRPr="008E5084" w:rsidRDefault="00147011" w:rsidP="00F452F9">
            <w:pPr>
              <w:spacing w:after="100" w:afterAutospacing="1"/>
              <w:ind w:left="54"/>
              <w:jc w:val="center"/>
              <w:rPr>
                <w:rFonts w:eastAsia="Calibri"/>
                <w:b/>
                <w:bCs/>
                <w:sz w:val="28"/>
                <w:szCs w:val="28"/>
              </w:rPr>
            </w:pPr>
            <w:r w:rsidRPr="008E5084">
              <w:rPr>
                <w:rFonts w:eastAsia="Calibri"/>
                <w:b/>
                <w:bCs/>
                <w:sz w:val="28"/>
                <w:szCs w:val="28"/>
              </w:rPr>
              <w:t>Практика</w:t>
            </w: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1.</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 xml:space="preserve">Цели изучения курса информатики. Информация вокруг нас. Техника безопасности и организация рабочего места. </w:t>
            </w:r>
          </w:p>
        </w:tc>
        <w:tc>
          <w:tcPr>
            <w:tcW w:w="823" w:type="pct"/>
          </w:tcPr>
          <w:p w:rsidR="00147011" w:rsidRPr="008E5084" w:rsidRDefault="00147011" w:rsidP="00F452F9">
            <w:pPr>
              <w:spacing w:after="100" w:afterAutospacing="1"/>
              <w:ind w:left="54"/>
              <w:jc w:val="center"/>
              <w:rPr>
                <w:rFonts w:eastAsia="Calibri"/>
                <w:sz w:val="28"/>
                <w:szCs w:val="28"/>
              </w:rPr>
            </w:pPr>
            <w:r w:rsidRPr="008E5084">
              <w:rPr>
                <w:rFonts w:eastAsia="Calibri"/>
                <w:sz w:val="28"/>
                <w:szCs w:val="28"/>
              </w:rPr>
              <w:t>1</w:t>
            </w:r>
          </w:p>
        </w:tc>
        <w:tc>
          <w:tcPr>
            <w:tcW w:w="799" w:type="pct"/>
          </w:tcPr>
          <w:p w:rsidR="00147011" w:rsidRPr="008E5084" w:rsidRDefault="00F452F9" w:rsidP="00F452F9">
            <w:pPr>
              <w:spacing w:after="100" w:afterAutospacing="1"/>
              <w:ind w:left="54"/>
              <w:jc w:val="center"/>
              <w:rPr>
                <w:rFonts w:eastAsia="Calibri"/>
                <w:sz w:val="28"/>
                <w:szCs w:val="28"/>
              </w:rPr>
            </w:pPr>
            <w:r w:rsidRPr="008E5084">
              <w:rPr>
                <w:rFonts w:eastAsia="Calibri"/>
                <w:sz w:val="28"/>
                <w:szCs w:val="28"/>
              </w:rPr>
              <w:t>1</w:t>
            </w:r>
          </w:p>
        </w:tc>
        <w:tc>
          <w:tcPr>
            <w:tcW w:w="1078" w:type="pct"/>
          </w:tcPr>
          <w:p w:rsidR="00147011" w:rsidRPr="008E5084" w:rsidRDefault="00147011" w:rsidP="00F452F9">
            <w:pPr>
              <w:spacing w:after="100" w:afterAutospacing="1"/>
              <w:ind w:left="54"/>
              <w:jc w:val="center"/>
              <w:rPr>
                <w:rFonts w:eastAsia="Calibri"/>
                <w:sz w:val="28"/>
                <w:szCs w:val="28"/>
              </w:rPr>
            </w:pP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2.</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Компьютер – универсальная машина для работы с информацией</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rFonts w:eastAsia="Calibri"/>
                <w:sz w:val="28"/>
                <w:szCs w:val="28"/>
              </w:rPr>
            </w:pPr>
            <w:r w:rsidRPr="008E5084">
              <w:rPr>
                <w:rFonts w:eastAsia="Calibri"/>
                <w:sz w:val="28"/>
                <w:szCs w:val="28"/>
              </w:rPr>
              <w:t>0.5</w:t>
            </w:r>
          </w:p>
        </w:tc>
        <w:tc>
          <w:tcPr>
            <w:tcW w:w="1078" w:type="pct"/>
          </w:tcPr>
          <w:p w:rsidR="00147011" w:rsidRPr="008E5084" w:rsidRDefault="00F452F9" w:rsidP="00F452F9">
            <w:pPr>
              <w:jc w:val="center"/>
              <w:rPr>
                <w:rFonts w:eastAsia="Calibri"/>
                <w:sz w:val="28"/>
                <w:szCs w:val="28"/>
              </w:rPr>
            </w:pPr>
            <w:r w:rsidRPr="008E5084">
              <w:rPr>
                <w:rFonts w:eastAsia="Calibri"/>
                <w:sz w:val="28"/>
                <w:szCs w:val="28"/>
              </w:rPr>
              <w:t>0,5</w:t>
            </w:r>
          </w:p>
        </w:tc>
      </w:tr>
      <w:tr w:rsidR="00147011" w:rsidRPr="008E5084" w:rsidTr="000100EB">
        <w:trPr>
          <w:cantSplit/>
        </w:trPr>
        <w:tc>
          <w:tcPr>
            <w:tcW w:w="577" w:type="pct"/>
          </w:tcPr>
          <w:p w:rsidR="00147011" w:rsidRPr="008E5084" w:rsidRDefault="00147011" w:rsidP="00323CFD">
            <w:pPr>
              <w:spacing w:after="100" w:afterAutospacing="1"/>
              <w:rPr>
                <w:rFonts w:eastAsia="Calibri"/>
                <w:sz w:val="28"/>
                <w:szCs w:val="28"/>
              </w:rPr>
            </w:pPr>
            <w:r w:rsidRPr="008E5084">
              <w:rPr>
                <w:rFonts w:eastAsia="Calibri"/>
                <w:sz w:val="28"/>
                <w:szCs w:val="28"/>
              </w:rPr>
              <w:t>3.</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Ввод информации в память компьютера.</w:t>
            </w:r>
          </w:p>
          <w:p w:rsidR="00147011" w:rsidRPr="008E5084" w:rsidRDefault="00147011" w:rsidP="00323CFD">
            <w:pPr>
              <w:ind w:left="34"/>
              <w:rPr>
                <w:rFonts w:eastAsia="Calibri"/>
                <w:sz w:val="28"/>
                <w:szCs w:val="28"/>
              </w:rPr>
            </w:pPr>
            <w:r w:rsidRPr="008E5084">
              <w:rPr>
                <w:rFonts w:eastAsia="Calibri"/>
                <w:sz w:val="28"/>
                <w:szCs w:val="28"/>
              </w:rPr>
              <w:t xml:space="preserve">Клавиатура. </w:t>
            </w:r>
          </w:p>
          <w:p w:rsidR="00147011" w:rsidRPr="008E5084" w:rsidRDefault="00147011" w:rsidP="00323CFD">
            <w:pPr>
              <w:ind w:left="34"/>
              <w:rPr>
                <w:rFonts w:eastAsia="Calibri"/>
                <w:sz w:val="28"/>
                <w:szCs w:val="28"/>
              </w:rPr>
            </w:pPr>
            <w:r w:rsidRPr="008E5084">
              <w:rPr>
                <w:rFonts w:eastAsia="Calibri"/>
                <w:sz w:val="28"/>
                <w:szCs w:val="28"/>
              </w:rPr>
              <w:t>Практическая работа №1 «Вспоминаем клавиатуру»</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rFonts w:eastAsia="Calibri"/>
                <w:sz w:val="28"/>
                <w:szCs w:val="28"/>
              </w:rPr>
              <w:t>0,5</w:t>
            </w:r>
          </w:p>
        </w:tc>
        <w:tc>
          <w:tcPr>
            <w:tcW w:w="1078" w:type="pct"/>
          </w:tcPr>
          <w:p w:rsidR="00147011" w:rsidRPr="008E5084" w:rsidRDefault="00F452F9" w:rsidP="00F452F9">
            <w:pPr>
              <w:jc w:val="center"/>
              <w:rPr>
                <w:sz w:val="28"/>
                <w:szCs w:val="28"/>
              </w:rPr>
            </w:pPr>
            <w:r w:rsidRPr="008E5084">
              <w:rPr>
                <w:rFonts w:eastAsia="Calibri"/>
                <w:sz w:val="28"/>
                <w:szCs w:val="28"/>
              </w:rPr>
              <w:t>0,5</w:t>
            </w:r>
          </w:p>
        </w:tc>
      </w:tr>
      <w:tr w:rsidR="00F452F9" w:rsidRPr="008E5084" w:rsidTr="000100EB">
        <w:trPr>
          <w:cantSplit/>
          <w:trHeight w:val="285"/>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4.</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Управление компьютером.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№2 «Вспоминаем приёмы управления компьютером»</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Height w:val="285"/>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5.</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Хранение информации.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№3 «Создаём и сохраняем файлы»</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Height w:val="285"/>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6.</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 xml:space="preserve">Передача информации. </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sz w:val="28"/>
                <w:szCs w:val="28"/>
              </w:rPr>
              <w:t>1</w:t>
            </w:r>
          </w:p>
        </w:tc>
        <w:tc>
          <w:tcPr>
            <w:tcW w:w="1078" w:type="pct"/>
          </w:tcPr>
          <w:p w:rsidR="00147011" w:rsidRPr="008E5084" w:rsidRDefault="00147011" w:rsidP="00F452F9">
            <w:pPr>
              <w:jc w:val="center"/>
              <w:rPr>
                <w:sz w:val="28"/>
                <w:szCs w:val="28"/>
              </w:rPr>
            </w:pPr>
          </w:p>
        </w:tc>
      </w:tr>
      <w:tr w:rsidR="00F452F9" w:rsidRPr="008E5084" w:rsidTr="000100EB">
        <w:trPr>
          <w:cantSplit/>
          <w:trHeight w:val="285"/>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7.</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Электронная почта.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№4 «Работаем с электронной почтой»</w:t>
            </w:r>
          </w:p>
        </w:tc>
        <w:tc>
          <w:tcPr>
            <w:tcW w:w="823" w:type="pct"/>
          </w:tcPr>
          <w:p w:rsidR="00F452F9" w:rsidRPr="008E5084" w:rsidRDefault="00F452F9" w:rsidP="00F452F9">
            <w:pPr>
              <w:spacing w:after="100" w:afterAutospacing="1"/>
              <w:ind w:left="54"/>
              <w:jc w:val="center"/>
              <w:rPr>
                <w:rFonts w:eastAsia="Calibri"/>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Height w:val="285"/>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lastRenderedPageBreak/>
              <w:t>8.</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В мире кодов. Способы кодирования информации</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9.</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Метод координат.</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10.</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Текст как форма представления информации. Компьютер – основной инструмент подготовки текстов</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sz w:val="28"/>
                <w:szCs w:val="28"/>
              </w:rPr>
              <w:t>0.5</w:t>
            </w:r>
          </w:p>
        </w:tc>
        <w:tc>
          <w:tcPr>
            <w:tcW w:w="1078" w:type="pct"/>
          </w:tcPr>
          <w:p w:rsidR="00147011"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11.</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Основные объекты текстового документа. Ввод текста.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№5 «Вводим текст»</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12.</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Редактирование текста.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№6 «Редактируем текст»</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13.</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Текстовый фрагмент и операции с ним.</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№7 «Работаем с фрагментами текста»</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14.</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Форматирование текста.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№8 «Форматируем текст»</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15.</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Представление информации в форме таблиц. Структура таблицы.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№9 «Создаём простые таблицы» (задания 1 и 2)</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lastRenderedPageBreak/>
              <w:t>16.</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Табличное решение логических задач.</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№9 «Создаём простые таблицы» (задания 3 и 4)</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17.</w:t>
            </w:r>
          </w:p>
        </w:tc>
        <w:tc>
          <w:tcPr>
            <w:tcW w:w="1723" w:type="pct"/>
          </w:tcPr>
          <w:p w:rsidR="00147011" w:rsidRPr="008E5084" w:rsidRDefault="00147011" w:rsidP="00323CFD">
            <w:pPr>
              <w:ind w:left="34"/>
              <w:rPr>
                <w:rFonts w:eastAsia="Calibri"/>
                <w:sz w:val="28"/>
                <w:szCs w:val="28"/>
              </w:rPr>
            </w:pPr>
            <w:r w:rsidRPr="008E5084">
              <w:rPr>
                <w:rFonts w:eastAsia="Calibri"/>
                <w:sz w:val="28"/>
                <w:szCs w:val="28"/>
              </w:rPr>
              <w:t>Разнообразие наглядных форм представления информации</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sz w:val="28"/>
                <w:szCs w:val="28"/>
              </w:rPr>
              <w:t>0,5</w:t>
            </w:r>
          </w:p>
        </w:tc>
        <w:tc>
          <w:tcPr>
            <w:tcW w:w="1078" w:type="pct"/>
          </w:tcPr>
          <w:p w:rsidR="00147011"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18.</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Диаграммы. </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№10 «Строим диаграммы»</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19.</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 xml:space="preserve">Компьютерная графика. Графический редактор </w:t>
            </w:r>
            <w:proofErr w:type="spellStart"/>
            <w:r w:rsidRPr="008E5084">
              <w:rPr>
                <w:rFonts w:eastAsia="Calibri"/>
                <w:sz w:val="28"/>
                <w:szCs w:val="28"/>
              </w:rPr>
              <w:t>Paint</w:t>
            </w:r>
            <w:proofErr w:type="spellEnd"/>
          </w:p>
          <w:p w:rsidR="00F452F9" w:rsidRPr="008E5084" w:rsidRDefault="00F452F9" w:rsidP="00323CFD">
            <w:pPr>
              <w:ind w:left="34"/>
              <w:rPr>
                <w:rFonts w:eastAsia="Calibri"/>
                <w:sz w:val="28"/>
                <w:szCs w:val="28"/>
              </w:rPr>
            </w:pPr>
            <w:r w:rsidRPr="008E5084">
              <w:rPr>
                <w:rFonts w:eastAsia="Calibri"/>
                <w:sz w:val="28"/>
                <w:szCs w:val="28"/>
              </w:rPr>
              <w:t>Практическая работа №11 «Изучаем инструменты графического редактора»</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20.</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Преобразование графических изображений</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№12 «Работаем с графическими фрагментами»</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21.</w:t>
            </w:r>
          </w:p>
        </w:tc>
        <w:tc>
          <w:tcPr>
            <w:tcW w:w="1723" w:type="pct"/>
          </w:tcPr>
          <w:p w:rsidR="00F452F9" w:rsidRPr="008E5084" w:rsidRDefault="00F452F9" w:rsidP="00323CFD">
            <w:pPr>
              <w:ind w:left="34"/>
              <w:rPr>
                <w:rFonts w:eastAsia="Calibri"/>
                <w:sz w:val="28"/>
                <w:szCs w:val="28"/>
              </w:rPr>
            </w:pPr>
            <w:r w:rsidRPr="008E5084">
              <w:rPr>
                <w:rFonts w:eastAsia="Calibri"/>
                <w:sz w:val="28"/>
                <w:szCs w:val="28"/>
              </w:rPr>
              <w:t>Создание графических изображений.</w:t>
            </w:r>
          </w:p>
          <w:p w:rsidR="00F452F9" w:rsidRPr="008E5084" w:rsidRDefault="00F452F9" w:rsidP="00323CFD">
            <w:pPr>
              <w:ind w:left="34"/>
              <w:rPr>
                <w:rFonts w:eastAsia="Calibri"/>
                <w:sz w:val="28"/>
                <w:szCs w:val="28"/>
              </w:rPr>
            </w:pPr>
            <w:r w:rsidRPr="008E5084">
              <w:rPr>
                <w:rFonts w:eastAsia="Calibri"/>
                <w:sz w:val="28"/>
                <w:szCs w:val="28"/>
              </w:rPr>
              <w:t>Практическая работа №13 «Планируем работу в графическом редакторе»</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22.</w:t>
            </w:r>
          </w:p>
        </w:tc>
        <w:tc>
          <w:tcPr>
            <w:tcW w:w="1723" w:type="pct"/>
          </w:tcPr>
          <w:p w:rsidR="00147011" w:rsidRPr="008E5084" w:rsidRDefault="00147011" w:rsidP="00323CFD">
            <w:pPr>
              <w:ind w:left="56"/>
              <w:rPr>
                <w:rFonts w:eastAsia="Calibri"/>
                <w:sz w:val="28"/>
                <w:szCs w:val="28"/>
              </w:rPr>
            </w:pPr>
            <w:r w:rsidRPr="008E5084">
              <w:rPr>
                <w:rFonts w:eastAsia="Calibri"/>
                <w:sz w:val="28"/>
                <w:szCs w:val="28"/>
              </w:rPr>
              <w:t>Разнообразие задач обработки информации. Систематизация информации</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sz w:val="28"/>
                <w:szCs w:val="28"/>
              </w:rPr>
              <w:t>0,5</w:t>
            </w:r>
          </w:p>
        </w:tc>
        <w:tc>
          <w:tcPr>
            <w:tcW w:w="1078" w:type="pct"/>
          </w:tcPr>
          <w:p w:rsidR="00147011"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lastRenderedPageBreak/>
              <w:t xml:space="preserve">23. </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Списки – способ упорядочивания информации.</w:t>
            </w:r>
          </w:p>
          <w:p w:rsidR="00F452F9" w:rsidRPr="008E5084" w:rsidRDefault="00F452F9" w:rsidP="00323CFD">
            <w:pPr>
              <w:ind w:left="56"/>
              <w:rPr>
                <w:rFonts w:eastAsia="Calibri"/>
                <w:sz w:val="28"/>
                <w:szCs w:val="28"/>
              </w:rPr>
            </w:pPr>
            <w:r w:rsidRPr="008E5084">
              <w:rPr>
                <w:rFonts w:eastAsia="Calibri"/>
                <w:sz w:val="28"/>
                <w:szCs w:val="28"/>
              </w:rPr>
              <w:t>Практическая работа №14 «Создаём списки»</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24.</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 xml:space="preserve">Поиск информации. </w:t>
            </w:r>
          </w:p>
          <w:p w:rsidR="00F452F9" w:rsidRPr="008E5084" w:rsidRDefault="00F452F9" w:rsidP="00323CFD">
            <w:pPr>
              <w:ind w:left="56"/>
              <w:rPr>
                <w:rFonts w:eastAsia="Calibri"/>
                <w:sz w:val="28"/>
                <w:szCs w:val="28"/>
              </w:rPr>
            </w:pPr>
            <w:r w:rsidRPr="008E5084">
              <w:rPr>
                <w:rFonts w:eastAsia="Calibri"/>
                <w:sz w:val="28"/>
                <w:szCs w:val="28"/>
              </w:rPr>
              <w:t>Практическая работа №15 «Ищем информацию в сети Интернет»</w:t>
            </w:r>
          </w:p>
        </w:tc>
        <w:tc>
          <w:tcPr>
            <w:tcW w:w="823" w:type="pct"/>
          </w:tcPr>
          <w:p w:rsidR="00F452F9" w:rsidRPr="008E5084" w:rsidRDefault="00F452F9" w:rsidP="00F452F9">
            <w:pPr>
              <w:spacing w:after="100" w:afterAutospacing="1"/>
              <w:ind w:left="54"/>
              <w:jc w:val="center"/>
              <w:rPr>
                <w:rFonts w:eastAsia="Calibri"/>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Pr>
        <w:tc>
          <w:tcPr>
            <w:tcW w:w="577" w:type="pct"/>
          </w:tcPr>
          <w:p w:rsidR="00147011" w:rsidRPr="008E5084" w:rsidRDefault="00147011" w:rsidP="00323CFD">
            <w:pPr>
              <w:spacing w:after="100" w:afterAutospacing="1"/>
              <w:jc w:val="center"/>
              <w:rPr>
                <w:rFonts w:eastAsia="Calibri"/>
                <w:sz w:val="28"/>
                <w:szCs w:val="28"/>
              </w:rPr>
            </w:pPr>
            <w:r w:rsidRPr="008E5084">
              <w:rPr>
                <w:rFonts w:eastAsia="Calibri"/>
                <w:sz w:val="28"/>
                <w:szCs w:val="28"/>
              </w:rPr>
              <w:t>25.</w:t>
            </w:r>
          </w:p>
        </w:tc>
        <w:tc>
          <w:tcPr>
            <w:tcW w:w="1723" w:type="pct"/>
          </w:tcPr>
          <w:p w:rsidR="00147011" w:rsidRPr="008E5084" w:rsidRDefault="00147011" w:rsidP="00323CFD">
            <w:pPr>
              <w:ind w:left="56"/>
              <w:rPr>
                <w:rFonts w:eastAsia="Calibri"/>
                <w:sz w:val="28"/>
                <w:szCs w:val="28"/>
              </w:rPr>
            </w:pPr>
            <w:r w:rsidRPr="008E5084">
              <w:rPr>
                <w:rFonts w:eastAsia="Calibri"/>
                <w:sz w:val="28"/>
                <w:szCs w:val="28"/>
              </w:rPr>
              <w:t>Кодирование как изменение формы представления информации</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F452F9" w:rsidP="00F452F9">
            <w:pPr>
              <w:jc w:val="center"/>
              <w:rPr>
                <w:sz w:val="28"/>
                <w:szCs w:val="28"/>
              </w:rPr>
            </w:pPr>
            <w:r w:rsidRPr="008E5084">
              <w:rPr>
                <w:sz w:val="28"/>
                <w:szCs w:val="28"/>
              </w:rPr>
              <w:t>0,5</w:t>
            </w:r>
          </w:p>
        </w:tc>
        <w:tc>
          <w:tcPr>
            <w:tcW w:w="1078" w:type="pct"/>
          </w:tcPr>
          <w:p w:rsidR="00147011"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26.</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Преобразование информации по заданным правилам.</w:t>
            </w:r>
          </w:p>
          <w:p w:rsidR="00F452F9" w:rsidRPr="008E5084" w:rsidRDefault="00F452F9" w:rsidP="00323CFD">
            <w:pPr>
              <w:ind w:left="56"/>
              <w:rPr>
                <w:rFonts w:eastAsia="Calibri"/>
                <w:sz w:val="28"/>
                <w:szCs w:val="28"/>
              </w:rPr>
            </w:pPr>
            <w:r w:rsidRPr="008E5084">
              <w:rPr>
                <w:rFonts w:eastAsia="Calibri"/>
                <w:sz w:val="28"/>
                <w:szCs w:val="28"/>
              </w:rPr>
              <w:t>Практическая работа №16«Выполняем вычисления с помощью программы Калькулятор»</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27.</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Преобразование информации путём рассуждений</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28.</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Разработка плана действий. Задачи о переправах.</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29.</w:t>
            </w:r>
          </w:p>
        </w:tc>
        <w:tc>
          <w:tcPr>
            <w:tcW w:w="1723" w:type="pct"/>
          </w:tcPr>
          <w:p w:rsidR="00F452F9" w:rsidRPr="008E5084" w:rsidRDefault="00F452F9" w:rsidP="00323CFD">
            <w:pPr>
              <w:rPr>
                <w:rFonts w:eastAsia="Calibri"/>
                <w:sz w:val="28"/>
                <w:szCs w:val="28"/>
              </w:rPr>
            </w:pPr>
            <w:r w:rsidRPr="008E5084">
              <w:rPr>
                <w:rFonts w:eastAsia="Calibri"/>
                <w:sz w:val="28"/>
                <w:szCs w:val="28"/>
              </w:rPr>
              <w:t>Табличная форма записи плана действий. Задачи о переливаниях</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t>30.</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Создание движущихся изображений.</w:t>
            </w:r>
          </w:p>
          <w:p w:rsidR="00F452F9" w:rsidRPr="008E5084" w:rsidRDefault="00F452F9" w:rsidP="00323CFD">
            <w:pPr>
              <w:ind w:left="56"/>
              <w:rPr>
                <w:rFonts w:eastAsia="Calibri"/>
                <w:sz w:val="28"/>
                <w:szCs w:val="28"/>
              </w:rPr>
            </w:pPr>
            <w:r w:rsidRPr="008E5084">
              <w:rPr>
                <w:rFonts w:eastAsia="Calibri"/>
                <w:sz w:val="28"/>
                <w:szCs w:val="28"/>
              </w:rPr>
              <w:t>Практическая работа №17 «Создаём анимацию» (задание 1).</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r w:rsidRPr="008E5084">
              <w:rPr>
                <w:rFonts w:eastAsia="Calibri"/>
                <w:sz w:val="28"/>
                <w:szCs w:val="28"/>
              </w:rPr>
              <w:lastRenderedPageBreak/>
              <w:t>31.</w:t>
            </w: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Создание анимации по собственному замыслу.</w:t>
            </w:r>
          </w:p>
          <w:p w:rsidR="00F452F9" w:rsidRPr="008E5084" w:rsidRDefault="00F452F9" w:rsidP="00323CFD">
            <w:pPr>
              <w:ind w:left="56"/>
              <w:rPr>
                <w:rFonts w:eastAsia="Calibri"/>
                <w:sz w:val="28"/>
                <w:szCs w:val="28"/>
              </w:rPr>
            </w:pPr>
            <w:r w:rsidRPr="008E5084">
              <w:rPr>
                <w:rFonts w:eastAsia="Calibri"/>
                <w:sz w:val="28"/>
                <w:szCs w:val="28"/>
              </w:rPr>
              <w:t>Практическая работа №17 «Создаём анимацию» (задание 2).</w:t>
            </w:r>
          </w:p>
        </w:tc>
        <w:tc>
          <w:tcPr>
            <w:tcW w:w="823" w:type="pct"/>
          </w:tcPr>
          <w:p w:rsidR="00F452F9" w:rsidRPr="008E5084" w:rsidRDefault="00F452F9" w:rsidP="00F452F9">
            <w:pPr>
              <w:jc w:val="center"/>
              <w:rPr>
                <w:sz w:val="28"/>
                <w:szCs w:val="28"/>
              </w:rPr>
            </w:pPr>
            <w:r w:rsidRPr="008E5084">
              <w:rPr>
                <w:rFonts w:eastAsia="Calibri"/>
                <w:sz w:val="28"/>
                <w:szCs w:val="28"/>
              </w:rPr>
              <w:t>1</w:t>
            </w:r>
          </w:p>
        </w:tc>
        <w:tc>
          <w:tcPr>
            <w:tcW w:w="799" w:type="pct"/>
          </w:tcPr>
          <w:p w:rsidR="00F452F9" w:rsidRPr="008E5084" w:rsidRDefault="00F452F9" w:rsidP="00F452F9">
            <w:pPr>
              <w:jc w:val="center"/>
              <w:rPr>
                <w:sz w:val="28"/>
                <w:szCs w:val="28"/>
              </w:rPr>
            </w:pPr>
            <w:r w:rsidRPr="008E5084">
              <w:rPr>
                <w:sz w:val="28"/>
                <w:szCs w:val="28"/>
              </w:rPr>
              <w:t>0,5</w:t>
            </w:r>
          </w:p>
        </w:tc>
        <w:tc>
          <w:tcPr>
            <w:tcW w:w="1078" w:type="pct"/>
          </w:tcPr>
          <w:p w:rsidR="00F452F9" w:rsidRPr="008E5084" w:rsidRDefault="00F452F9" w:rsidP="00F452F9">
            <w:pPr>
              <w:jc w:val="center"/>
              <w:rPr>
                <w:sz w:val="28"/>
                <w:szCs w:val="28"/>
              </w:rPr>
            </w:pPr>
            <w:r w:rsidRPr="008E5084">
              <w:rPr>
                <w:sz w:val="28"/>
                <w:szCs w:val="28"/>
              </w:rPr>
              <w:t>0,5</w:t>
            </w:r>
          </w:p>
        </w:tc>
      </w:tr>
      <w:tr w:rsidR="00147011" w:rsidRPr="008E5084" w:rsidTr="000100EB">
        <w:trPr>
          <w:cantSplit/>
        </w:trPr>
        <w:tc>
          <w:tcPr>
            <w:tcW w:w="577" w:type="pct"/>
          </w:tcPr>
          <w:p w:rsidR="00147011" w:rsidRPr="008E5084" w:rsidRDefault="00F452F9" w:rsidP="00323CFD">
            <w:pPr>
              <w:spacing w:after="100" w:afterAutospacing="1"/>
              <w:jc w:val="center"/>
              <w:rPr>
                <w:rFonts w:eastAsia="Calibri"/>
                <w:sz w:val="28"/>
                <w:szCs w:val="28"/>
              </w:rPr>
            </w:pPr>
            <w:r w:rsidRPr="008E5084">
              <w:rPr>
                <w:rFonts w:eastAsia="Calibri"/>
                <w:sz w:val="28"/>
                <w:szCs w:val="28"/>
              </w:rPr>
              <w:t>32-33</w:t>
            </w:r>
          </w:p>
        </w:tc>
        <w:tc>
          <w:tcPr>
            <w:tcW w:w="1723" w:type="pct"/>
          </w:tcPr>
          <w:p w:rsidR="00147011" w:rsidRPr="008E5084" w:rsidRDefault="00147011" w:rsidP="00323CFD">
            <w:pPr>
              <w:ind w:left="56"/>
              <w:rPr>
                <w:rFonts w:eastAsia="Calibri"/>
                <w:sz w:val="28"/>
                <w:szCs w:val="28"/>
              </w:rPr>
            </w:pPr>
            <w:r w:rsidRPr="008E5084">
              <w:rPr>
                <w:rFonts w:eastAsia="Calibri"/>
                <w:sz w:val="28"/>
                <w:szCs w:val="28"/>
              </w:rPr>
              <w:t xml:space="preserve">Выполнение итогового мини-проекта. </w:t>
            </w:r>
          </w:p>
          <w:p w:rsidR="00147011" w:rsidRPr="008E5084" w:rsidRDefault="00147011" w:rsidP="00323CFD">
            <w:pPr>
              <w:ind w:left="56"/>
              <w:rPr>
                <w:rFonts w:eastAsia="Calibri"/>
                <w:sz w:val="28"/>
                <w:szCs w:val="28"/>
              </w:rPr>
            </w:pPr>
            <w:r w:rsidRPr="008E5084">
              <w:rPr>
                <w:rFonts w:eastAsia="Calibri"/>
                <w:sz w:val="28"/>
                <w:szCs w:val="28"/>
              </w:rPr>
              <w:t>Практическая работа №18 «Создаем слайд-шоу»</w:t>
            </w:r>
          </w:p>
        </w:tc>
        <w:tc>
          <w:tcPr>
            <w:tcW w:w="823" w:type="pct"/>
          </w:tcPr>
          <w:p w:rsidR="00147011" w:rsidRPr="008E5084" w:rsidRDefault="00F452F9" w:rsidP="00F452F9">
            <w:pPr>
              <w:jc w:val="center"/>
              <w:rPr>
                <w:sz w:val="28"/>
                <w:szCs w:val="28"/>
              </w:rPr>
            </w:pPr>
            <w:r w:rsidRPr="008E5084">
              <w:rPr>
                <w:rFonts w:eastAsia="Calibri"/>
                <w:sz w:val="28"/>
                <w:szCs w:val="28"/>
              </w:rPr>
              <w:t>2</w:t>
            </w:r>
          </w:p>
        </w:tc>
        <w:tc>
          <w:tcPr>
            <w:tcW w:w="799" w:type="pct"/>
          </w:tcPr>
          <w:p w:rsidR="00147011" w:rsidRPr="008E5084" w:rsidRDefault="00F452F9" w:rsidP="00F452F9">
            <w:pPr>
              <w:jc w:val="center"/>
              <w:rPr>
                <w:sz w:val="28"/>
                <w:szCs w:val="28"/>
              </w:rPr>
            </w:pPr>
            <w:r w:rsidRPr="008E5084">
              <w:rPr>
                <w:sz w:val="28"/>
                <w:szCs w:val="28"/>
              </w:rPr>
              <w:t>0,5</w:t>
            </w:r>
          </w:p>
        </w:tc>
        <w:tc>
          <w:tcPr>
            <w:tcW w:w="1078" w:type="pct"/>
          </w:tcPr>
          <w:p w:rsidR="00147011" w:rsidRPr="008E5084" w:rsidRDefault="00F452F9" w:rsidP="00F452F9">
            <w:pPr>
              <w:jc w:val="center"/>
              <w:rPr>
                <w:sz w:val="28"/>
                <w:szCs w:val="28"/>
              </w:rPr>
            </w:pPr>
            <w:r w:rsidRPr="008E5084">
              <w:rPr>
                <w:sz w:val="28"/>
                <w:szCs w:val="28"/>
              </w:rPr>
              <w:t>1</w:t>
            </w:r>
          </w:p>
        </w:tc>
      </w:tr>
      <w:tr w:rsidR="00147011" w:rsidRPr="008E5084" w:rsidTr="000100EB">
        <w:trPr>
          <w:cantSplit/>
        </w:trPr>
        <w:tc>
          <w:tcPr>
            <w:tcW w:w="577" w:type="pct"/>
          </w:tcPr>
          <w:p w:rsidR="00147011" w:rsidRPr="008E5084" w:rsidRDefault="00F452F9" w:rsidP="00323CFD">
            <w:pPr>
              <w:spacing w:after="100" w:afterAutospacing="1"/>
              <w:jc w:val="center"/>
              <w:rPr>
                <w:rFonts w:eastAsia="Calibri"/>
                <w:sz w:val="28"/>
                <w:szCs w:val="28"/>
              </w:rPr>
            </w:pPr>
            <w:r w:rsidRPr="008E5084">
              <w:rPr>
                <w:rFonts w:eastAsia="Calibri"/>
                <w:sz w:val="28"/>
                <w:szCs w:val="28"/>
              </w:rPr>
              <w:t>34</w:t>
            </w:r>
            <w:r w:rsidR="00147011" w:rsidRPr="008E5084">
              <w:rPr>
                <w:rFonts w:eastAsia="Calibri"/>
                <w:sz w:val="28"/>
                <w:szCs w:val="28"/>
              </w:rPr>
              <w:t>.</w:t>
            </w:r>
          </w:p>
        </w:tc>
        <w:tc>
          <w:tcPr>
            <w:tcW w:w="1723" w:type="pct"/>
          </w:tcPr>
          <w:p w:rsidR="00147011" w:rsidRPr="008E5084" w:rsidRDefault="00147011" w:rsidP="00323CFD">
            <w:pPr>
              <w:ind w:left="56"/>
              <w:rPr>
                <w:rFonts w:eastAsia="Calibri"/>
                <w:sz w:val="28"/>
                <w:szCs w:val="28"/>
              </w:rPr>
            </w:pPr>
            <w:r w:rsidRPr="008E5084">
              <w:rPr>
                <w:rFonts w:eastAsia="Calibri"/>
                <w:sz w:val="28"/>
                <w:szCs w:val="28"/>
              </w:rPr>
              <w:t>Итоговое тестирование</w:t>
            </w:r>
          </w:p>
        </w:tc>
        <w:tc>
          <w:tcPr>
            <w:tcW w:w="823" w:type="pct"/>
          </w:tcPr>
          <w:p w:rsidR="00147011" w:rsidRPr="008E5084" w:rsidRDefault="00147011" w:rsidP="00F452F9">
            <w:pPr>
              <w:jc w:val="center"/>
              <w:rPr>
                <w:sz w:val="28"/>
                <w:szCs w:val="28"/>
              </w:rPr>
            </w:pPr>
            <w:r w:rsidRPr="008E5084">
              <w:rPr>
                <w:rFonts w:eastAsia="Calibri"/>
                <w:sz w:val="28"/>
                <w:szCs w:val="28"/>
              </w:rPr>
              <w:t>1</w:t>
            </w:r>
          </w:p>
        </w:tc>
        <w:tc>
          <w:tcPr>
            <w:tcW w:w="799" w:type="pct"/>
          </w:tcPr>
          <w:p w:rsidR="00147011" w:rsidRPr="008E5084" w:rsidRDefault="00147011" w:rsidP="00F452F9">
            <w:pPr>
              <w:jc w:val="center"/>
              <w:rPr>
                <w:sz w:val="28"/>
                <w:szCs w:val="28"/>
              </w:rPr>
            </w:pPr>
          </w:p>
        </w:tc>
        <w:tc>
          <w:tcPr>
            <w:tcW w:w="1078" w:type="pct"/>
          </w:tcPr>
          <w:p w:rsidR="00147011" w:rsidRPr="008E5084" w:rsidRDefault="00F452F9" w:rsidP="00F452F9">
            <w:pPr>
              <w:jc w:val="center"/>
              <w:rPr>
                <w:sz w:val="28"/>
                <w:szCs w:val="28"/>
              </w:rPr>
            </w:pPr>
            <w:r w:rsidRPr="008E5084">
              <w:rPr>
                <w:sz w:val="28"/>
                <w:szCs w:val="28"/>
              </w:rPr>
              <w:t>1</w:t>
            </w:r>
          </w:p>
        </w:tc>
      </w:tr>
      <w:tr w:rsidR="00F452F9" w:rsidRPr="008E5084" w:rsidTr="000100EB">
        <w:trPr>
          <w:cantSplit/>
        </w:trPr>
        <w:tc>
          <w:tcPr>
            <w:tcW w:w="577" w:type="pct"/>
          </w:tcPr>
          <w:p w:rsidR="00F452F9" w:rsidRPr="008E5084" w:rsidRDefault="00F452F9" w:rsidP="00323CFD">
            <w:pPr>
              <w:spacing w:after="100" w:afterAutospacing="1"/>
              <w:jc w:val="center"/>
              <w:rPr>
                <w:rFonts w:eastAsia="Calibri"/>
                <w:sz w:val="28"/>
                <w:szCs w:val="28"/>
              </w:rPr>
            </w:pPr>
          </w:p>
        </w:tc>
        <w:tc>
          <w:tcPr>
            <w:tcW w:w="1723" w:type="pct"/>
          </w:tcPr>
          <w:p w:rsidR="00F452F9" w:rsidRPr="008E5084" w:rsidRDefault="00F452F9" w:rsidP="00323CFD">
            <w:pPr>
              <w:ind w:left="56"/>
              <w:rPr>
                <w:rFonts w:eastAsia="Calibri"/>
                <w:sz w:val="28"/>
                <w:szCs w:val="28"/>
              </w:rPr>
            </w:pPr>
            <w:r w:rsidRPr="008E5084">
              <w:rPr>
                <w:rFonts w:eastAsia="Calibri"/>
                <w:sz w:val="28"/>
                <w:szCs w:val="28"/>
              </w:rPr>
              <w:t>Итого</w:t>
            </w:r>
          </w:p>
        </w:tc>
        <w:tc>
          <w:tcPr>
            <w:tcW w:w="823" w:type="pct"/>
          </w:tcPr>
          <w:p w:rsidR="00F452F9" w:rsidRPr="008E5084" w:rsidRDefault="00F452F9" w:rsidP="00F452F9">
            <w:pPr>
              <w:jc w:val="center"/>
              <w:rPr>
                <w:rFonts w:eastAsia="Calibri"/>
                <w:sz w:val="28"/>
                <w:szCs w:val="28"/>
              </w:rPr>
            </w:pPr>
            <w:r w:rsidRPr="008E5084">
              <w:rPr>
                <w:rFonts w:eastAsia="Calibri"/>
                <w:sz w:val="28"/>
                <w:szCs w:val="28"/>
              </w:rPr>
              <w:t>34</w:t>
            </w:r>
          </w:p>
        </w:tc>
        <w:tc>
          <w:tcPr>
            <w:tcW w:w="799" w:type="pct"/>
          </w:tcPr>
          <w:p w:rsidR="00F452F9" w:rsidRPr="008E5084" w:rsidRDefault="00F452F9" w:rsidP="00F452F9">
            <w:pPr>
              <w:jc w:val="center"/>
              <w:rPr>
                <w:sz w:val="28"/>
                <w:szCs w:val="28"/>
              </w:rPr>
            </w:pPr>
            <w:r w:rsidRPr="008E5084">
              <w:rPr>
                <w:sz w:val="28"/>
                <w:szCs w:val="28"/>
              </w:rPr>
              <w:t>17</w:t>
            </w:r>
          </w:p>
        </w:tc>
        <w:tc>
          <w:tcPr>
            <w:tcW w:w="1078" w:type="pct"/>
          </w:tcPr>
          <w:p w:rsidR="00F452F9" w:rsidRPr="008E5084" w:rsidRDefault="00F452F9" w:rsidP="00F452F9">
            <w:pPr>
              <w:jc w:val="center"/>
              <w:rPr>
                <w:sz w:val="28"/>
                <w:szCs w:val="28"/>
              </w:rPr>
            </w:pPr>
            <w:r w:rsidRPr="008E5084">
              <w:rPr>
                <w:sz w:val="28"/>
                <w:szCs w:val="28"/>
              </w:rPr>
              <w:t>17</w:t>
            </w:r>
          </w:p>
        </w:tc>
      </w:tr>
    </w:tbl>
    <w:p w:rsidR="000100EB" w:rsidRPr="008E5084" w:rsidRDefault="000100EB" w:rsidP="000100EB">
      <w:pPr>
        <w:keepNext/>
        <w:spacing w:before="240" w:after="60"/>
        <w:jc w:val="center"/>
        <w:outlineLvl w:val="2"/>
        <w:rPr>
          <w:rFonts w:eastAsia="Calibri"/>
          <w:b/>
          <w:bCs/>
          <w:sz w:val="28"/>
          <w:szCs w:val="28"/>
        </w:rPr>
      </w:pPr>
      <w:bookmarkStart w:id="4" w:name="_Toc343949370"/>
      <w:r w:rsidRPr="008E5084">
        <w:rPr>
          <w:rFonts w:eastAsia="Calibri"/>
          <w:b/>
          <w:bCs/>
          <w:sz w:val="28"/>
          <w:szCs w:val="28"/>
        </w:rPr>
        <w:t>6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3670"/>
        <w:gridCol w:w="11"/>
        <w:gridCol w:w="1523"/>
        <w:gridCol w:w="1850"/>
        <w:gridCol w:w="1412"/>
      </w:tblGrid>
      <w:tr w:rsidR="000100EB" w:rsidRPr="008E5084" w:rsidTr="00587153">
        <w:trPr>
          <w:cantSplit/>
        </w:trPr>
        <w:tc>
          <w:tcPr>
            <w:tcW w:w="516" w:type="pct"/>
            <w:vMerge w:val="restart"/>
          </w:tcPr>
          <w:p w:rsidR="000100EB" w:rsidRPr="008E5084" w:rsidRDefault="000100EB" w:rsidP="00587153">
            <w:pPr>
              <w:spacing w:after="100" w:afterAutospacing="1"/>
              <w:jc w:val="center"/>
              <w:rPr>
                <w:rFonts w:eastAsia="Calibri"/>
                <w:b/>
                <w:sz w:val="28"/>
                <w:szCs w:val="28"/>
              </w:rPr>
            </w:pPr>
            <w:r w:rsidRPr="008E5084">
              <w:rPr>
                <w:rFonts w:eastAsia="Calibri"/>
                <w:b/>
                <w:sz w:val="28"/>
                <w:szCs w:val="28"/>
              </w:rPr>
              <w:t>Номер урока</w:t>
            </w:r>
          </w:p>
        </w:tc>
        <w:tc>
          <w:tcPr>
            <w:tcW w:w="1944" w:type="pct"/>
            <w:gridSpan w:val="2"/>
            <w:vMerge w:val="restart"/>
          </w:tcPr>
          <w:p w:rsidR="000100EB" w:rsidRPr="008E5084" w:rsidRDefault="000100EB" w:rsidP="00587153">
            <w:pPr>
              <w:ind w:left="34"/>
              <w:jc w:val="center"/>
              <w:rPr>
                <w:rFonts w:eastAsia="Calibri"/>
                <w:b/>
                <w:sz w:val="28"/>
                <w:szCs w:val="28"/>
              </w:rPr>
            </w:pPr>
            <w:r w:rsidRPr="008E5084">
              <w:rPr>
                <w:rFonts w:eastAsia="Calibri"/>
                <w:b/>
                <w:sz w:val="28"/>
                <w:szCs w:val="28"/>
              </w:rPr>
              <w:t>Тема урока</w:t>
            </w:r>
          </w:p>
        </w:tc>
        <w:tc>
          <w:tcPr>
            <w:tcW w:w="2540" w:type="pct"/>
            <w:gridSpan w:val="3"/>
          </w:tcPr>
          <w:p w:rsidR="000100EB" w:rsidRPr="008E5084" w:rsidRDefault="000100EB" w:rsidP="00587153">
            <w:pPr>
              <w:spacing w:after="100" w:afterAutospacing="1"/>
              <w:jc w:val="center"/>
              <w:rPr>
                <w:rFonts w:eastAsia="Calibri"/>
                <w:b/>
                <w:sz w:val="28"/>
                <w:szCs w:val="28"/>
              </w:rPr>
            </w:pPr>
            <w:r w:rsidRPr="008E5084">
              <w:rPr>
                <w:rFonts w:eastAsia="Calibri"/>
                <w:b/>
                <w:sz w:val="28"/>
                <w:szCs w:val="28"/>
              </w:rPr>
              <w:t>Количество часов</w:t>
            </w:r>
          </w:p>
        </w:tc>
      </w:tr>
      <w:tr w:rsidR="000100EB" w:rsidRPr="008E5084" w:rsidTr="00587153">
        <w:trPr>
          <w:cantSplit/>
        </w:trPr>
        <w:tc>
          <w:tcPr>
            <w:tcW w:w="516" w:type="pct"/>
            <w:vMerge/>
          </w:tcPr>
          <w:p w:rsidR="000100EB" w:rsidRPr="008E5084" w:rsidRDefault="000100EB" w:rsidP="00587153">
            <w:pPr>
              <w:spacing w:after="100" w:afterAutospacing="1"/>
              <w:jc w:val="center"/>
              <w:rPr>
                <w:rFonts w:eastAsia="Calibri"/>
                <w:sz w:val="28"/>
                <w:szCs w:val="28"/>
              </w:rPr>
            </w:pPr>
          </w:p>
        </w:tc>
        <w:tc>
          <w:tcPr>
            <w:tcW w:w="1944" w:type="pct"/>
            <w:gridSpan w:val="2"/>
            <w:vMerge/>
          </w:tcPr>
          <w:p w:rsidR="000100EB" w:rsidRPr="008E5084" w:rsidRDefault="000100EB" w:rsidP="00587153">
            <w:pPr>
              <w:ind w:left="34"/>
              <w:rPr>
                <w:rFonts w:eastAsia="Calibri"/>
                <w:sz w:val="28"/>
                <w:szCs w:val="28"/>
              </w:rPr>
            </w:pPr>
          </w:p>
        </w:tc>
        <w:tc>
          <w:tcPr>
            <w:tcW w:w="8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Всего</w:t>
            </w:r>
          </w:p>
        </w:tc>
        <w:tc>
          <w:tcPr>
            <w:tcW w:w="987"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Теория</w:t>
            </w:r>
          </w:p>
        </w:tc>
        <w:tc>
          <w:tcPr>
            <w:tcW w:w="737"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Практика</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Цели изучения курса информатики. Техника безопасности и организация рабочего места. Объекты окружающего мира</w:t>
            </w:r>
          </w:p>
        </w:tc>
        <w:tc>
          <w:tcPr>
            <w:tcW w:w="8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Объекты операционной системы.</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 «Работаем с основными объектами операционной системы»</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3.</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Файлы и папки. Размер файла.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№2 «Работаем с объектами файловой системы»</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Height w:val="285"/>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lastRenderedPageBreak/>
              <w:t>4.</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Разнообразие отношений объектов и их множеств. </w:t>
            </w:r>
          </w:p>
          <w:p w:rsidR="000100EB" w:rsidRPr="008E5084" w:rsidRDefault="000100EB" w:rsidP="00587153">
            <w:pPr>
              <w:ind w:left="34"/>
              <w:rPr>
                <w:rFonts w:eastAsia="Calibri"/>
                <w:sz w:val="28"/>
                <w:szCs w:val="28"/>
              </w:rPr>
            </w:pPr>
            <w:r w:rsidRPr="008E5084">
              <w:rPr>
                <w:rFonts w:eastAsia="Calibri"/>
                <w:sz w:val="28"/>
                <w:szCs w:val="28"/>
              </w:rPr>
              <w:t>Отношения между множествами.</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№3 «Повторяем возможности графического редактора – инструмента создания графических объектов» (задания 1–3)</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Height w:val="285"/>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5.</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Отношение «входит в состав».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№3 «Повторяем возможности графического редактора – инструмента создания графических объектов» (задания 5–6)</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Height w:val="285"/>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6.</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Разновидности объекта и их классификация.</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Height w:val="285"/>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7.</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Классификация компьютерных объектов.</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№4 «Повторяем возможности текстового процессора – инструмента создания текстовых объектов»</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Height w:val="285"/>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8.</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Системы объектов. Состав и структура системы</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№5 «Знакомимся с графическими возможностями текстового процессора» (задания 1–3)</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lastRenderedPageBreak/>
              <w:t>9.</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Система и окружающая среда. Система как черный ящик.</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№5 «Знакомимся с графическими возможностями текстового процессора» (задания 4–5)</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10.</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Персональный компьютер как система.</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№5 «Знакомимся с графическими возможностями текстового процессора» (задание 6)</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11.</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Способы познания окружающего мира.</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№6 «Создаем компьютерные документы»</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12.</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Понятие как форма мышления. Как образуются понятия.</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№7 «Конструируем и исследуем графические объекты» (задание 1)</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13.</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Определение понятия.</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№7 «Конструируем и исследуем графические объекты» (задания 2, 3)</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14.</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Информационное моделирование как метод познания.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№8 «Создаём графические модели»</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lastRenderedPageBreak/>
              <w:t>15.</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Знаковые информационные модели. Словесные (научные, художественные) описания.</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№9 «Создаём словесные модели»</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16.</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Математические модели.</w:t>
            </w:r>
          </w:p>
          <w:p w:rsidR="000100EB" w:rsidRPr="008E5084" w:rsidRDefault="000100EB" w:rsidP="00587153">
            <w:pPr>
              <w:ind w:left="56"/>
              <w:rPr>
                <w:rFonts w:eastAsia="Calibri"/>
                <w:sz w:val="28"/>
                <w:szCs w:val="28"/>
              </w:rPr>
            </w:pPr>
            <w:r w:rsidRPr="008E5084">
              <w:rPr>
                <w:rFonts w:eastAsia="Calibri"/>
                <w:sz w:val="28"/>
                <w:szCs w:val="28"/>
              </w:rPr>
              <w:t>Многоуровневые списки.</w:t>
            </w:r>
          </w:p>
          <w:p w:rsidR="000100EB" w:rsidRPr="008E5084" w:rsidRDefault="000100EB" w:rsidP="00587153">
            <w:pPr>
              <w:ind w:left="56"/>
              <w:rPr>
                <w:rFonts w:eastAsia="Calibri"/>
                <w:sz w:val="28"/>
                <w:szCs w:val="28"/>
              </w:rPr>
            </w:pPr>
            <w:r w:rsidRPr="008E5084">
              <w:rPr>
                <w:rFonts w:eastAsia="Calibri"/>
                <w:sz w:val="28"/>
                <w:szCs w:val="28"/>
              </w:rPr>
              <w:t>Практическая работа №10 «Создаём многоуровневые списки»</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17.</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Табличные информационные модели. Правила оформления таблиц.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№11 «Создаем табличные модели»</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18.</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Решение логических задач с помощью нескольких таблиц. Вычислительные таблицы.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№12 «Создаем вычислительные таблицы в текстовом процессоре»</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19.</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Графики и диаграммы. Наглядное представление процессов изменения величин и их соотношений.</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№12 «Создаём информационные модели – диаграммы и графики» (задания 1–4)</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20.</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Создание информационных моделей – диаграмм. Выполнение мини-проекта «Диаграммы вокруг нас»</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p>
        </w:tc>
        <w:tc>
          <w:tcPr>
            <w:tcW w:w="737" w:type="pct"/>
          </w:tcPr>
          <w:p w:rsidR="000100EB" w:rsidRPr="008E5084" w:rsidRDefault="000100EB" w:rsidP="00587153">
            <w:pPr>
              <w:jc w:val="center"/>
              <w:rPr>
                <w:sz w:val="28"/>
                <w:szCs w:val="28"/>
              </w:rPr>
            </w:pPr>
            <w:r w:rsidRPr="008E5084">
              <w:rPr>
                <w:sz w:val="28"/>
                <w:szCs w:val="28"/>
              </w:rPr>
              <w:t>1</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lastRenderedPageBreak/>
              <w:t>21.</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Многообразие схем и сферы их применения.</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№14 «Создаём информационные модели – схемы, графы, деревья» (задания 1, 2, 3)</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22.</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Информационные модели на графах. </w:t>
            </w:r>
          </w:p>
          <w:p w:rsidR="000100EB" w:rsidRPr="008E5084" w:rsidRDefault="000100EB" w:rsidP="00587153">
            <w:pPr>
              <w:ind w:left="34"/>
              <w:rPr>
                <w:rFonts w:eastAsia="Calibri"/>
                <w:sz w:val="28"/>
                <w:szCs w:val="28"/>
              </w:rPr>
            </w:pPr>
            <w:r w:rsidRPr="008E5084">
              <w:rPr>
                <w:rFonts w:eastAsia="Calibri"/>
                <w:sz w:val="28"/>
                <w:szCs w:val="28"/>
              </w:rPr>
              <w:t>Использование графов при решении задач.</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№14 «Создаём информационные модели – схемы, графы, деревья» (задания 4 и 6)</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 xml:space="preserve">23. </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Что такое алгоритм.</w:t>
            </w:r>
          </w:p>
          <w:p w:rsidR="000100EB" w:rsidRPr="008E5084" w:rsidRDefault="000100EB" w:rsidP="00587153">
            <w:pPr>
              <w:ind w:left="34"/>
              <w:rPr>
                <w:rFonts w:eastAsia="Calibri"/>
                <w:sz w:val="28"/>
                <w:szCs w:val="28"/>
              </w:rPr>
            </w:pPr>
            <w:r w:rsidRPr="008E5084">
              <w:rPr>
                <w:rFonts w:eastAsia="Calibri"/>
                <w:sz w:val="28"/>
                <w:szCs w:val="28"/>
              </w:rPr>
              <w:t>Работа в среде виртуальной лаборатории «Переправы»</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24.</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Исполнители вокруг нас.</w:t>
            </w:r>
          </w:p>
          <w:p w:rsidR="000100EB" w:rsidRPr="008E5084" w:rsidRDefault="000100EB" w:rsidP="00587153">
            <w:pPr>
              <w:ind w:left="34"/>
              <w:rPr>
                <w:rFonts w:eastAsia="Calibri"/>
                <w:sz w:val="28"/>
                <w:szCs w:val="28"/>
              </w:rPr>
            </w:pPr>
            <w:r w:rsidRPr="008E5084">
              <w:rPr>
                <w:rFonts w:eastAsia="Calibri"/>
                <w:sz w:val="28"/>
                <w:szCs w:val="28"/>
              </w:rPr>
              <w:t>Работа в среде исполнителя Кузнечик</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25.</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Формы записи алгоритмов.</w:t>
            </w:r>
          </w:p>
          <w:p w:rsidR="000100EB" w:rsidRPr="008E5084" w:rsidRDefault="000100EB" w:rsidP="00587153">
            <w:pPr>
              <w:ind w:left="34"/>
              <w:rPr>
                <w:rFonts w:eastAsia="Calibri"/>
                <w:sz w:val="28"/>
                <w:szCs w:val="28"/>
              </w:rPr>
            </w:pPr>
            <w:r w:rsidRPr="008E5084">
              <w:rPr>
                <w:rFonts w:eastAsia="Calibri"/>
                <w:sz w:val="28"/>
                <w:szCs w:val="28"/>
              </w:rPr>
              <w:t>Работа в среде исполнителя Водолей</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26.</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Линейные алгоритмы.</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№15 «Создаем линейную презентацию»</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27.</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Алгоритмы с ветвлениями.</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№16 «Создаем презентацию с гиперссылками»</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28.</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 xml:space="preserve">Алгоритмы с повторениями. </w:t>
            </w:r>
          </w:p>
          <w:p w:rsidR="000100EB" w:rsidRPr="008E5084" w:rsidRDefault="000100EB" w:rsidP="00587153">
            <w:pPr>
              <w:ind w:left="34"/>
              <w:rPr>
                <w:rFonts w:eastAsia="Calibri"/>
                <w:sz w:val="28"/>
                <w:szCs w:val="28"/>
              </w:rPr>
            </w:pPr>
            <w:r w:rsidRPr="008E5084">
              <w:rPr>
                <w:rFonts w:eastAsia="Calibri"/>
                <w:sz w:val="28"/>
                <w:szCs w:val="28"/>
              </w:rPr>
              <w:t>Практическая работа №16 «Создаем циклическую презентацию»</w:t>
            </w:r>
          </w:p>
        </w:tc>
        <w:tc>
          <w:tcPr>
            <w:tcW w:w="8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lastRenderedPageBreak/>
              <w:t>29.</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Исполнитель Чертежник. Пример алгоритма управления Чертежником.</w:t>
            </w:r>
          </w:p>
          <w:p w:rsidR="000100EB" w:rsidRPr="008E5084" w:rsidRDefault="000100EB" w:rsidP="00587153">
            <w:pPr>
              <w:ind w:left="34"/>
              <w:rPr>
                <w:rFonts w:eastAsia="Calibri"/>
                <w:sz w:val="28"/>
                <w:szCs w:val="28"/>
              </w:rPr>
            </w:pPr>
            <w:r w:rsidRPr="008E5084">
              <w:rPr>
                <w:rFonts w:eastAsia="Calibri"/>
                <w:sz w:val="28"/>
                <w:szCs w:val="28"/>
              </w:rPr>
              <w:t>Работа в среде исполнителя Чертёжник</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30.</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Использование вспомогательных алгоритмов.</w:t>
            </w:r>
          </w:p>
          <w:p w:rsidR="000100EB" w:rsidRPr="008E5084" w:rsidRDefault="000100EB" w:rsidP="00587153">
            <w:pPr>
              <w:ind w:left="34"/>
              <w:rPr>
                <w:rFonts w:eastAsia="Calibri"/>
                <w:sz w:val="28"/>
                <w:szCs w:val="28"/>
              </w:rPr>
            </w:pPr>
            <w:r w:rsidRPr="008E5084">
              <w:rPr>
                <w:rFonts w:eastAsia="Calibri"/>
                <w:sz w:val="28"/>
                <w:szCs w:val="28"/>
              </w:rPr>
              <w:t>Работа в среде исполнителя Чертёжник</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31.</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Алгоритмы с повторениями для исполнителя Чертёжник.</w:t>
            </w:r>
          </w:p>
          <w:p w:rsidR="000100EB" w:rsidRPr="008E5084" w:rsidRDefault="000100EB" w:rsidP="00587153">
            <w:pPr>
              <w:ind w:left="34"/>
              <w:rPr>
                <w:rFonts w:eastAsia="Calibri"/>
                <w:sz w:val="28"/>
                <w:szCs w:val="28"/>
              </w:rPr>
            </w:pPr>
            <w:r w:rsidRPr="008E5084">
              <w:rPr>
                <w:rFonts w:eastAsia="Calibri"/>
                <w:sz w:val="28"/>
                <w:szCs w:val="28"/>
              </w:rPr>
              <w:t>Работа в среде исполнителя Чертёжник</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32.</w:t>
            </w:r>
          </w:p>
        </w:tc>
        <w:tc>
          <w:tcPr>
            <w:tcW w:w="1944" w:type="pct"/>
            <w:gridSpan w:val="2"/>
          </w:tcPr>
          <w:p w:rsidR="000100EB" w:rsidRPr="008E5084" w:rsidRDefault="000100EB" w:rsidP="00587153">
            <w:pPr>
              <w:ind w:left="34"/>
              <w:rPr>
                <w:rFonts w:eastAsia="Calibri"/>
                <w:sz w:val="28"/>
                <w:szCs w:val="28"/>
              </w:rPr>
            </w:pPr>
            <w:r w:rsidRPr="008E5084">
              <w:rPr>
                <w:rFonts w:eastAsia="Calibri"/>
                <w:sz w:val="28"/>
                <w:szCs w:val="28"/>
              </w:rPr>
              <w:t>Обобщение и систематизации  изученного по теме «</w:t>
            </w:r>
            <w:proofErr w:type="spellStart"/>
            <w:r w:rsidRPr="008E5084">
              <w:rPr>
                <w:rFonts w:eastAsia="Calibri"/>
                <w:sz w:val="28"/>
                <w:szCs w:val="28"/>
              </w:rPr>
              <w:t>Алгоритмика</w:t>
            </w:r>
            <w:proofErr w:type="spellEnd"/>
            <w:r w:rsidRPr="008E5084">
              <w:rPr>
                <w:rFonts w:eastAsia="Calibri"/>
                <w:sz w:val="28"/>
                <w:szCs w:val="28"/>
              </w:rPr>
              <w:t>»</w:t>
            </w:r>
          </w:p>
        </w:tc>
        <w:tc>
          <w:tcPr>
            <w:tcW w:w="816" w:type="pct"/>
          </w:tcPr>
          <w:p w:rsidR="000100EB" w:rsidRPr="008E5084" w:rsidRDefault="000100EB" w:rsidP="00587153">
            <w:pPr>
              <w:jc w:val="center"/>
              <w:rPr>
                <w:sz w:val="28"/>
                <w:szCs w:val="28"/>
              </w:rPr>
            </w:pPr>
            <w:r w:rsidRPr="008E5084">
              <w:rPr>
                <w:rFonts w:eastAsia="Calibri"/>
                <w:sz w:val="28"/>
                <w:szCs w:val="28"/>
              </w:rPr>
              <w:t>1</w:t>
            </w:r>
          </w:p>
        </w:tc>
        <w:tc>
          <w:tcPr>
            <w:tcW w:w="987" w:type="pct"/>
          </w:tcPr>
          <w:p w:rsidR="000100EB" w:rsidRPr="008E5084" w:rsidRDefault="000100EB" w:rsidP="00587153">
            <w:pPr>
              <w:jc w:val="center"/>
              <w:rPr>
                <w:sz w:val="28"/>
                <w:szCs w:val="28"/>
              </w:rPr>
            </w:pPr>
            <w:r w:rsidRPr="008E5084">
              <w:rPr>
                <w:sz w:val="28"/>
                <w:szCs w:val="28"/>
              </w:rPr>
              <w:t>0,5</w:t>
            </w:r>
          </w:p>
        </w:tc>
        <w:tc>
          <w:tcPr>
            <w:tcW w:w="737" w:type="pct"/>
          </w:tcPr>
          <w:p w:rsidR="000100EB" w:rsidRPr="008E5084" w:rsidRDefault="000100EB" w:rsidP="00587153">
            <w:pPr>
              <w:jc w:val="center"/>
              <w:rPr>
                <w:sz w:val="28"/>
                <w:szCs w:val="28"/>
              </w:rPr>
            </w:pPr>
            <w:r w:rsidRPr="008E5084">
              <w:rPr>
                <w:sz w:val="28"/>
                <w:szCs w:val="28"/>
              </w:rPr>
              <w:t>0,5</w:t>
            </w:r>
          </w:p>
        </w:tc>
      </w:tr>
      <w:tr w:rsidR="000100EB" w:rsidRPr="008E5084" w:rsidTr="00587153">
        <w:trPr>
          <w:cantSplit/>
        </w:trPr>
        <w:tc>
          <w:tcPr>
            <w:tcW w:w="516" w:type="pct"/>
          </w:tcPr>
          <w:p w:rsidR="000100EB" w:rsidRPr="008E5084" w:rsidRDefault="000100EB" w:rsidP="00587153">
            <w:pPr>
              <w:spacing w:after="100" w:afterAutospacing="1"/>
              <w:jc w:val="center"/>
              <w:rPr>
                <w:rFonts w:eastAsia="Calibri"/>
                <w:sz w:val="28"/>
                <w:szCs w:val="28"/>
              </w:rPr>
            </w:pPr>
            <w:r w:rsidRPr="008E5084">
              <w:rPr>
                <w:rFonts w:eastAsia="Calibri"/>
                <w:sz w:val="28"/>
                <w:szCs w:val="28"/>
              </w:rPr>
              <w:t>33-34.</w:t>
            </w:r>
          </w:p>
        </w:tc>
        <w:tc>
          <w:tcPr>
            <w:tcW w:w="1938" w:type="pct"/>
          </w:tcPr>
          <w:p w:rsidR="000100EB" w:rsidRPr="008E5084" w:rsidRDefault="000100EB" w:rsidP="00587153">
            <w:pPr>
              <w:ind w:left="56"/>
              <w:jc w:val="center"/>
              <w:rPr>
                <w:rFonts w:eastAsia="Calibri"/>
                <w:sz w:val="28"/>
                <w:szCs w:val="28"/>
              </w:rPr>
            </w:pPr>
            <w:r w:rsidRPr="008E5084">
              <w:rPr>
                <w:rFonts w:eastAsia="Calibri"/>
                <w:sz w:val="28"/>
                <w:szCs w:val="28"/>
              </w:rPr>
              <w:t>Выполнение и защита итогового проекта.</w:t>
            </w:r>
          </w:p>
        </w:tc>
        <w:tc>
          <w:tcPr>
            <w:tcW w:w="822" w:type="pct"/>
            <w:gridSpan w:val="2"/>
          </w:tcPr>
          <w:p w:rsidR="000100EB" w:rsidRPr="008E5084" w:rsidRDefault="000100EB" w:rsidP="00587153">
            <w:pPr>
              <w:spacing w:after="100" w:afterAutospacing="1"/>
              <w:jc w:val="center"/>
              <w:rPr>
                <w:rFonts w:eastAsia="Calibri"/>
                <w:sz w:val="28"/>
                <w:szCs w:val="28"/>
              </w:rPr>
            </w:pPr>
            <w:r>
              <w:rPr>
                <w:rFonts w:eastAsia="Calibri"/>
                <w:sz w:val="28"/>
                <w:szCs w:val="28"/>
              </w:rPr>
              <w:t>2</w:t>
            </w:r>
          </w:p>
        </w:tc>
        <w:tc>
          <w:tcPr>
            <w:tcW w:w="987" w:type="pct"/>
          </w:tcPr>
          <w:p w:rsidR="000100EB" w:rsidRPr="008E5084" w:rsidRDefault="000100EB" w:rsidP="00587153">
            <w:pPr>
              <w:jc w:val="center"/>
              <w:rPr>
                <w:sz w:val="28"/>
                <w:szCs w:val="28"/>
              </w:rPr>
            </w:pPr>
            <w:r w:rsidRPr="008E5084">
              <w:rPr>
                <w:sz w:val="28"/>
                <w:szCs w:val="28"/>
              </w:rPr>
              <w:t>0</w:t>
            </w:r>
          </w:p>
        </w:tc>
        <w:tc>
          <w:tcPr>
            <w:tcW w:w="737" w:type="pct"/>
          </w:tcPr>
          <w:p w:rsidR="000100EB" w:rsidRPr="008E5084" w:rsidRDefault="000100EB" w:rsidP="00587153">
            <w:pPr>
              <w:jc w:val="center"/>
              <w:rPr>
                <w:sz w:val="28"/>
                <w:szCs w:val="28"/>
              </w:rPr>
            </w:pPr>
            <w:r w:rsidRPr="008E5084">
              <w:rPr>
                <w:sz w:val="28"/>
                <w:szCs w:val="28"/>
              </w:rPr>
              <w:t>2</w:t>
            </w:r>
          </w:p>
        </w:tc>
      </w:tr>
      <w:tr w:rsidR="000100EB" w:rsidRPr="000100EB" w:rsidTr="00587153">
        <w:trPr>
          <w:cantSplit/>
        </w:trPr>
        <w:tc>
          <w:tcPr>
            <w:tcW w:w="516" w:type="pct"/>
          </w:tcPr>
          <w:p w:rsidR="000100EB" w:rsidRPr="000100EB" w:rsidRDefault="000100EB" w:rsidP="00587153">
            <w:pPr>
              <w:spacing w:after="100" w:afterAutospacing="1"/>
              <w:jc w:val="center"/>
              <w:rPr>
                <w:rFonts w:eastAsia="Calibri"/>
                <w:b/>
                <w:sz w:val="28"/>
                <w:szCs w:val="28"/>
              </w:rPr>
            </w:pPr>
          </w:p>
        </w:tc>
        <w:tc>
          <w:tcPr>
            <w:tcW w:w="1938" w:type="pct"/>
          </w:tcPr>
          <w:p w:rsidR="000100EB" w:rsidRPr="000100EB" w:rsidRDefault="000100EB" w:rsidP="00587153">
            <w:pPr>
              <w:ind w:left="56"/>
              <w:jc w:val="center"/>
              <w:rPr>
                <w:rFonts w:eastAsia="Calibri"/>
                <w:b/>
                <w:sz w:val="28"/>
                <w:szCs w:val="28"/>
              </w:rPr>
            </w:pPr>
            <w:r w:rsidRPr="000100EB">
              <w:rPr>
                <w:rFonts w:eastAsia="Calibri"/>
                <w:b/>
                <w:sz w:val="28"/>
                <w:szCs w:val="28"/>
              </w:rPr>
              <w:t>Итого</w:t>
            </w:r>
          </w:p>
        </w:tc>
        <w:tc>
          <w:tcPr>
            <w:tcW w:w="822" w:type="pct"/>
            <w:gridSpan w:val="2"/>
          </w:tcPr>
          <w:p w:rsidR="000100EB" w:rsidRPr="000100EB" w:rsidRDefault="000100EB" w:rsidP="00587153">
            <w:pPr>
              <w:spacing w:after="100" w:afterAutospacing="1"/>
              <w:jc w:val="center"/>
              <w:rPr>
                <w:rFonts w:eastAsia="Calibri"/>
                <w:b/>
                <w:sz w:val="28"/>
                <w:szCs w:val="28"/>
              </w:rPr>
            </w:pPr>
            <w:r w:rsidRPr="000100EB">
              <w:rPr>
                <w:rFonts w:eastAsia="Calibri"/>
                <w:b/>
                <w:sz w:val="28"/>
                <w:szCs w:val="28"/>
              </w:rPr>
              <w:t>34</w:t>
            </w:r>
          </w:p>
        </w:tc>
        <w:tc>
          <w:tcPr>
            <w:tcW w:w="987" w:type="pct"/>
          </w:tcPr>
          <w:p w:rsidR="000100EB" w:rsidRPr="000100EB" w:rsidRDefault="000100EB" w:rsidP="00587153">
            <w:pPr>
              <w:jc w:val="center"/>
              <w:rPr>
                <w:b/>
                <w:sz w:val="28"/>
                <w:szCs w:val="28"/>
              </w:rPr>
            </w:pPr>
            <w:r w:rsidRPr="000100EB">
              <w:rPr>
                <w:b/>
                <w:sz w:val="28"/>
                <w:szCs w:val="28"/>
              </w:rPr>
              <w:t>15,5</w:t>
            </w:r>
          </w:p>
        </w:tc>
        <w:tc>
          <w:tcPr>
            <w:tcW w:w="737" w:type="pct"/>
          </w:tcPr>
          <w:p w:rsidR="000100EB" w:rsidRPr="000100EB" w:rsidRDefault="000100EB" w:rsidP="00587153">
            <w:pPr>
              <w:jc w:val="center"/>
              <w:rPr>
                <w:b/>
                <w:sz w:val="28"/>
                <w:szCs w:val="28"/>
              </w:rPr>
            </w:pPr>
            <w:r w:rsidRPr="000100EB">
              <w:rPr>
                <w:b/>
                <w:sz w:val="28"/>
                <w:szCs w:val="28"/>
              </w:rPr>
              <w:t>18,5</w:t>
            </w:r>
          </w:p>
        </w:tc>
      </w:tr>
    </w:tbl>
    <w:p w:rsidR="000100EB" w:rsidRPr="008E5084" w:rsidRDefault="000100EB" w:rsidP="000100EB">
      <w:pPr>
        <w:spacing w:before="100" w:beforeAutospacing="1" w:after="100" w:afterAutospacing="1"/>
        <w:rPr>
          <w:sz w:val="28"/>
          <w:szCs w:val="28"/>
        </w:rPr>
      </w:pPr>
    </w:p>
    <w:p w:rsidR="0041539E" w:rsidRPr="008E5084" w:rsidRDefault="000100EB" w:rsidP="000100EB">
      <w:pPr>
        <w:spacing w:after="0" w:line="240" w:lineRule="atLeast"/>
        <w:jc w:val="center"/>
        <w:rPr>
          <w:rFonts w:eastAsia="Calibri"/>
          <w:b/>
          <w:bCs/>
          <w:sz w:val="28"/>
          <w:szCs w:val="28"/>
        </w:rPr>
      </w:pPr>
      <w:r w:rsidRPr="008E5084">
        <w:rPr>
          <w:sz w:val="28"/>
          <w:szCs w:val="28"/>
        </w:rPr>
        <w:br w:type="page"/>
      </w:r>
      <w:r w:rsidR="00B506E6">
        <w:rPr>
          <w:rFonts w:eastAsia="Calibri"/>
          <w:b/>
          <w:bCs/>
          <w:sz w:val="28"/>
          <w:szCs w:val="28"/>
        </w:rPr>
        <w:lastRenderedPageBreak/>
        <w:t>7 класс</w:t>
      </w:r>
    </w:p>
    <w:p w:rsidR="001D6E30" w:rsidRPr="009132B5" w:rsidRDefault="001D6E30" w:rsidP="001D6E30">
      <w:pPr>
        <w:ind w:firstLine="567"/>
        <w:contextualSpacing/>
        <w:rPr>
          <w:color w:val="000000" w:themeColor="text1"/>
          <w:sz w:val="28"/>
          <w:szCs w:val="28"/>
        </w:rPr>
      </w:pPr>
    </w:p>
    <w:tbl>
      <w:tblPr>
        <w:tblW w:w="5018" w:type="pct"/>
        <w:tblLook w:val="04A0" w:firstRow="1" w:lastRow="0" w:firstColumn="1" w:lastColumn="0" w:noHBand="0" w:noVBand="1"/>
      </w:tblPr>
      <w:tblGrid>
        <w:gridCol w:w="1105"/>
        <w:gridCol w:w="3488"/>
        <w:gridCol w:w="1467"/>
        <w:gridCol w:w="1418"/>
        <w:gridCol w:w="2127"/>
      </w:tblGrid>
      <w:tr w:rsidR="00EC604F" w:rsidRPr="009132B5" w:rsidTr="00EC604F">
        <w:trPr>
          <w:trHeight w:val="20"/>
        </w:trPr>
        <w:tc>
          <w:tcPr>
            <w:tcW w:w="575" w:type="pct"/>
            <w:vMerge w:val="restart"/>
            <w:tcBorders>
              <w:top w:val="single" w:sz="4" w:space="0" w:color="auto"/>
              <w:left w:val="single" w:sz="4" w:space="0" w:color="auto"/>
              <w:right w:val="single" w:sz="4" w:space="0" w:color="auto"/>
            </w:tcBorders>
            <w:shd w:val="clear" w:color="auto" w:fill="auto"/>
            <w:vAlign w:val="center"/>
            <w:hideMark/>
          </w:tcPr>
          <w:p w:rsidR="00EC604F" w:rsidRPr="009132B5" w:rsidRDefault="00EC604F" w:rsidP="00E75E2A">
            <w:pPr>
              <w:contextualSpacing/>
              <w:jc w:val="center"/>
              <w:rPr>
                <w:color w:val="000000" w:themeColor="text1"/>
                <w:sz w:val="28"/>
                <w:szCs w:val="28"/>
              </w:rPr>
            </w:pPr>
            <w:r w:rsidRPr="008E5084">
              <w:rPr>
                <w:rFonts w:eastAsia="Calibri"/>
                <w:b/>
                <w:bCs/>
                <w:sz w:val="28"/>
                <w:szCs w:val="28"/>
              </w:rPr>
              <w:t>Номер урока</w:t>
            </w:r>
          </w:p>
        </w:tc>
        <w:tc>
          <w:tcPr>
            <w:tcW w:w="1816" w:type="pct"/>
            <w:vMerge w:val="restart"/>
            <w:tcBorders>
              <w:top w:val="single" w:sz="4" w:space="0" w:color="auto"/>
              <w:left w:val="nil"/>
              <w:right w:val="single" w:sz="4" w:space="0" w:color="auto"/>
            </w:tcBorders>
            <w:shd w:val="clear" w:color="auto" w:fill="auto"/>
            <w:vAlign w:val="center"/>
            <w:hideMark/>
          </w:tcPr>
          <w:p w:rsidR="00EC604F" w:rsidRPr="009132B5" w:rsidRDefault="00EC604F" w:rsidP="00E75E2A">
            <w:pPr>
              <w:contextualSpacing/>
              <w:jc w:val="center"/>
              <w:rPr>
                <w:color w:val="000000" w:themeColor="text1"/>
                <w:sz w:val="28"/>
                <w:szCs w:val="28"/>
              </w:rPr>
            </w:pPr>
            <w:r w:rsidRPr="008E5084">
              <w:rPr>
                <w:rFonts w:eastAsia="Calibri"/>
                <w:b/>
                <w:bCs/>
                <w:sz w:val="28"/>
                <w:szCs w:val="28"/>
              </w:rPr>
              <w:t>Тема урока</w:t>
            </w:r>
          </w:p>
        </w:tc>
        <w:tc>
          <w:tcPr>
            <w:tcW w:w="2609" w:type="pct"/>
            <w:gridSpan w:val="3"/>
            <w:tcBorders>
              <w:top w:val="single" w:sz="4" w:space="0" w:color="auto"/>
              <w:left w:val="nil"/>
              <w:bottom w:val="single" w:sz="4" w:space="0" w:color="auto"/>
              <w:right w:val="single" w:sz="4" w:space="0" w:color="auto"/>
            </w:tcBorders>
          </w:tcPr>
          <w:p w:rsidR="00EC604F" w:rsidRPr="009132B5" w:rsidRDefault="00EC604F" w:rsidP="00BD4209">
            <w:pPr>
              <w:contextualSpacing/>
              <w:jc w:val="center"/>
              <w:rPr>
                <w:color w:val="000000" w:themeColor="text1"/>
                <w:sz w:val="28"/>
                <w:szCs w:val="28"/>
              </w:rPr>
            </w:pPr>
            <w:r w:rsidRPr="008E5084">
              <w:rPr>
                <w:rFonts w:eastAsia="Calibri"/>
                <w:b/>
                <w:bCs/>
                <w:sz w:val="28"/>
                <w:szCs w:val="28"/>
              </w:rPr>
              <w:t>Количество часов</w:t>
            </w:r>
          </w:p>
        </w:tc>
      </w:tr>
      <w:tr w:rsidR="00EC604F" w:rsidRPr="009132B5" w:rsidTr="00EC604F">
        <w:trPr>
          <w:trHeight w:val="20"/>
        </w:trPr>
        <w:tc>
          <w:tcPr>
            <w:tcW w:w="575" w:type="pct"/>
            <w:vMerge/>
            <w:tcBorders>
              <w:left w:val="single" w:sz="4" w:space="0" w:color="auto"/>
              <w:bottom w:val="single" w:sz="4" w:space="0" w:color="auto"/>
              <w:right w:val="single" w:sz="4" w:space="0" w:color="auto"/>
            </w:tcBorders>
            <w:shd w:val="clear" w:color="auto" w:fill="auto"/>
            <w:vAlign w:val="center"/>
            <w:hideMark/>
          </w:tcPr>
          <w:p w:rsidR="00EC604F" w:rsidRPr="009132B5" w:rsidRDefault="00EC604F" w:rsidP="00E75E2A">
            <w:pPr>
              <w:contextualSpacing/>
              <w:jc w:val="center"/>
              <w:rPr>
                <w:color w:val="000000" w:themeColor="text1"/>
                <w:sz w:val="28"/>
                <w:szCs w:val="28"/>
              </w:rPr>
            </w:pPr>
          </w:p>
        </w:tc>
        <w:tc>
          <w:tcPr>
            <w:tcW w:w="1816" w:type="pct"/>
            <w:vMerge/>
            <w:tcBorders>
              <w:left w:val="nil"/>
              <w:bottom w:val="single" w:sz="4" w:space="0" w:color="auto"/>
              <w:right w:val="single" w:sz="4" w:space="0" w:color="auto"/>
            </w:tcBorders>
            <w:shd w:val="clear" w:color="auto" w:fill="auto"/>
            <w:vAlign w:val="center"/>
          </w:tcPr>
          <w:p w:rsidR="00EC604F" w:rsidRPr="009132B5" w:rsidRDefault="00EC604F" w:rsidP="00E75E2A">
            <w:pPr>
              <w:contextualSpacing/>
              <w:jc w:val="center"/>
              <w:rPr>
                <w:b/>
                <w:sz w:val="28"/>
                <w:szCs w:val="28"/>
              </w:rPr>
            </w:pPr>
          </w:p>
        </w:tc>
        <w:tc>
          <w:tcPr>
            <w:tcW w:w="764" w:type="pct"/>
            <w:tcBorders>
              <w:top w:val="single" w:sz="4" w:space="0" w:color="auto"/>
              <w:left w:val="nil"/>
              <w:bottom w:val="single" w:sz="4" w:space="0" w:color="auto"/>
              <w:right w:val="single" w:sz="4" w:space="0" w:color="auto"/>
            </w:tcBorders>
          </w:tcPr>
          <w:p w:rsidR="00EC604F" w:rsidRDefault="00EC604F" w:rsidP="00BD4209">
            <w:pPr>
              <w:contextualSpacing/>
              <w:jc w:val="center"/>
              <w:rPr>
                <w:b/>
                <w:sz w:val="28"/>
                <w:szCs w:val="28"/>
              </w:rPr>
            </w:pPr>
            <w:r>
              <w:rPr>
                <w:b/>
                <w:sz w:val="28"/>
                <w:szCs w:val="28"/>
              </w:rPr>
              <w:t>Всего</w:t>
            </w:r>
          </w:p>
        </w:tc>
        <w:tc>
          <w:tcPr>
            <w:tcW w:w="738" w:type="pct"/>
            <w:tcBorders>
              <w:top w:val="single" w:sz="4" w:space="0" w:color="auto"/>
              <w:left w:val="single" w:sz="4" w:space="0" w:color="auto"/>
              <w:bottom w:val="single" w:sz="4" w:space="0" w:color="auto"/>
              <w:right w:val="single" w:sz="4" w:space="0" w:color="auto"/>
            </w:tcBorders>
          </w:tcPr>
          <w:p w:rsidR="00EC604F" w:rsidRPr="009132B5" w:rsidRDefault="00EC604F" w:rsidP="00BD4209">
            <w:pPr>
              <w:contextualSpacing/>
              <w:jc w:val="center"/>
              <w:rPr>
                <w:b/>
                <w:sz w:val="28"/>
                <w:szCs w:val="28"/>
              </w:rPr>
            </w:pPr>
            <w:r>
              <w:rPr>
                <w:b/>
                <w:sz w:val="28"/>
                <w:szCs w:val="28"/>
              </w:rPr>
              <w:t>Теория</w:t>
            </w:r>
          </w:p>
        </w:tc>
        <w:tc>
          <w:tcPr>
            <w:tcW w:w="1107" w:type="pct"/>
            <w:tcBorders>
              <w:top w:val="single" w:sz="4" w:space="0" w:color="auto"/>
              <w:left w:val="nil"/>
              <w:bottom w:val="single" w:sz="4" w:space="0" w:color="auto"/>
              <w:right w:val="single" w:sz="4" w:space="0" w:color="auto"/>
            </w:tcBorders>
          </w:tcPr>
          <w:p w:rsidR="00EC604F" w:rsidRPr="009132B5" w:rsidRDefault="00EC604F" w:rsidP="00BD4209">
            <w:pPr>
              <w:contextualSpacing/>
              <w:jc w:val="center"/>
              <w:rPr>
                <w:b/>
                <w:sz w:val="28"/>
                <w:szCs w:val="28"/>
              </w:rPr>
            </w:pPr>
            <w:r>
              <w:rPr>
                <w:b/>
                <w:sz w:val="28"/>
                <w:szCs w:val="28"/>
              </w:rPr>
              <w:t>Практика</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Чистка компьютера. Замена теплопроводящей пасты</w:t>
            </w:r>
          </w:p>
        </w:tc>
        <w:tc>
          <w:tcPr>
            <w:tcW w:w="764" w:type="pct"/>
            <w:tcBorders>
              <w:top w:val="single" w:sz="4" w:space="0" w:color="auto"/>
              <w:left w:val="nil"/>
              <w:bottom w:val="single" w:sz="4" w:space="0" w:color="auto"/>
              <w:right w:val="single" w:sz="4" w:space="0" w:color="auto"/>
            </w:tcBorders>
          </w:tcPr>
          <w:p w:rsidR="00EC604F" w:rsidRDefault="00EC604F" w:rsidP="00BD4209">
            <w:pPr>
              <w:contextualSpacing/>
              <w:jc w:val="center"/>
              <w:rPr>
                <w:bCs/>
                <w:color w:val="000000" w:themeColor="text1"/>
                <w:sz w:val="28"/>
                <w:szCs w:val="28"/>
              </w:rPr>
            </w:pPr>
            <w:r>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Pr="009132B5" w:rsidRDefault="00EC604F" w:rsidP="00BD4209">
            <w:pPr>
              <w:contextualSpacing/>
              <w:jc w:val="center"/>
              <w:rPr>
                <w:bCs/>
                <w:color w:val="000000" w:themeColor="text1"/>
                <w:sz w:val="28"/>
                <w:szCs w:val="28"/>
              </w:rPr>
            </w:pPr>
            <w:r>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Pr="009132B5" w:rsidRDefault="00EC604F" w:rsidP="00BD4209">
            <w:pPr>
              <w:contextualSpacing/>
              <w:jc w:val="center"/>
              <w:rPr>
                <w:bCs/>
                <w:color w:val="000000" w:themeColor="text1"/>
                <w:sz w:val="28"/>
                <w:szCs w:val="28"/>
              </w:rPr>
            </w:pPr>
            <w:r>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tcPr>
          <w:p w:rsidR="00EC604F" w:rsidRPr="009132B5" w:rsidRDefault="00EC604F" w:rsidP="00E75E2A">
            <w:pPr>
              <w:contextualSpacing/>
              <w:rPr>
                <w:color w:val="000000" w:themeColor="text1"/>
                <w:sz w:val="28"/>
                <w:szCs w:val="28"/>
              </w:rPr>
            </w:pPr>
            <w:r>
              <w:rPr>
                <w:color w:val="000000" w:themeColor="text1"/>
                <w:sz w:val="28"/>
                <w:szCs w:val="28"/>
              </w:rPr>
              <w:t>2</w:t>
            </w:r>
          </w:p>
        </w:tc>
        <w:tc>
          <w:tcPr>
            <w:tcW w:w="1816" w:type="pct"/>
            <w:tcBorders>
              <w:top w:val="single" w:sz="4" w:space="0" w:color="auto"/>
              <w:left w:val="nil"/>
              <w:bottom w:val="single" w:sz="4" w:space="0" w:color="auto"/>
              <w:right w:val="single" w:sz="4" w:space="0" w:color="auto"/>
            </w:tcBorders>
            <w:shd w:val="clear" w:color="auto" w:fill="auto"/>
          </w:tcPr>
          <w:p w:rsidR="00EC604F" w:rsidRPr="009132B5" w:rsidRDefault="00EC604F" w:rsidP="00E75E2A">
            <w:pPr>
              <w:contextualSpacing/>
              <w:rPr>
                <w:color w:val="000000" w:themeColor="text1"/>
                <w:sz w:val="28"/>
                <w:szCs w:val="28"/>
              </w:rPr>
            </w:pPr>
            <w:r w:rsidRPr="009132B5">
              <w:rPr>
                <w:color w:val="000000" w:themeColor="text1"/>
                <w:sz w:val="28"/>
                <w:szCs w:val="28"/>
              </w:rPr>
              <w:t>Диагностика модулей компьютера</w:t>
            </w:r>
          </w:p>
        </w:tc>
        <w:tc>
          <w:tcPr>
            <w:tcW w:w="764" w:type="pct"/>
            <w:tcBorders>
              <w:top w:val="single" w:sz="4" w:space="0" w:color="auto"/>
              <w:left w:val="nil"/>
              <w:bottom w:val="single" w:sz="4" w:space="0" w:color="auto"/>
              <w:right w:val="single" w:sz="4" w:space="0" w:color="auto"/>
            </w:tcBorders>
          </w:tcPr>
          <w:p w:rsidR="00EC604F" w:rsidRPr="00686674" w:rsidRDefault="00EC604F" w:rsidP="00BD4209">
            <w:pPr>
              <w:jc w:val="center"/>
              <w:rPr>
                <w:bCs/>
                <w:color w:val="000000" w:themeColor="text1"/>
                <w:sz w:val="28"/>
                <w:szCs w:val="28"/>
              </w:rPr>
            </w:pPr>
            <w:r>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86674">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86674">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3</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Периферийные устройства, их классификация</w:t>
            </w:r>
          </w:p>
        </w:tc>
        <w:tc>
          <w:tcPr>
            <w:tcW w:w="764" w:type="pct"/>
            <w:tcBorders>
              <w:top w:val="single" w:sz="4" w:space="0" w:color="auto"/>
              <w:left w:val="nil"/>
              <w:bottom w:val="single" w:sz="4" w:space="0" w:color="auto"/>
              <w:right w:val="single" w:sz="4" w:space="0" w:color="auto"/>
            </w:tcBorders>
          </w:tcPr>
          <w:p w:rsidR="00EC604F" w:rsidRPr="009048EE" w:rsidRDefault="00EC604F" w:rsidP="00BD4209">
            <w:pPr>
              <w:jc w:val="center"/>
              <w:rPr>
                <w:bCs/>
                <w:color w:val="000000" w:themeColor="text1"/>
                <w:sz w:val="28"/>
                <w:szCs w:val="28"/>
              </w:rPr>
            </w:pPr>
            <w:r>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9048EE">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9048EE">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4</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Принципы работы, заправка картриджей принтера</w:t>
            </w:r>
          </w:p>
        </w:tc>
        <w:tc>
          <w:tcPr>
            <w:tcW w:w="764" w:type="pct"/>
            <w:tcBorders>
              <w:top w:val="single" w:sz="4" w:space="0" w:color="auto"/>
              <w:left w:val="nil"/>
              <w:bottom w:val="single" w:sz="4" w:space="0" w:color="auto"/>
              <w:right w:val="single" w:sz="4" w:space="0" w:color="auto"/>
            </w:tcBorders>
          </w:tcPr>
          <w:p w:rsidR="00EC604F" w:rsidRPr="00321D17" w:rsidRDefault="00EC604F" w:rsidP="00BD4209">
            <w:pPr>
              <w:jc w:val="center"/>
              <w:rPr>
                <w:bCs/>
                <w:color w:val="000000" w:themeColor="text1"/>
                <w:sz w:val="28"/>
                <w:szCs w:val="28"/>
              </w:rPr>
            </w:pPr>
            <w:r>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321D17">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321D17">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5</w:t>
            </w:r>
          </w:p>
        </w:tc>
        <w:tc>
          <w:tcPr>
            <w:tcW w:w="1816" w:type="pct"/>
            <w:tcBorders>
              <w:top w:val="single" w:sz="4" w:space="0" w:color="auto"/>
              <w:left w:val="nil"/>
              <w:bottom w:val="single" w:sz="4" w:space="0" w:color="auto"/>
              <w:right w:val="single" w:sz="4" w:space="0" w:color="auto"/>
            </w:tcBorders>
            <w:shd w:val="clear" w:color="auto" w:fill="auto"/>
            <w:vAlign w:val="bottom"/>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Чистка подключаемого оборудования </w:t>
            </w:r>
          </w:p>
        </w:tc>
        <w:tc>
          <w:tcPr>
            <w:tcW w:w="764" w:type="pct"/>
            <w:tcBorders>
              <w:top w:val="single" w:sz="4" w:space="0" w:color="auto"/>
              <w:left w:val="nil"/>
              <w:bottom w:val="single" w:sz="4" w:space="0" w:color="auto"/>
              <w:right w:val="single" w:sz="4" w:space="0" w:color="auto"/>
            </w:tcBorders>
          </w:tcPr>
          <w:p w:rsidR="00EC604F" w:rsidRPr="00321D17" w:rsidRDefault="00EC604F" w:rsidP="00BD4209">
            <w:pPr>
              <w:jc w:val="center"/>
              <w:rPr>
                <w:bCs/>
                <w:color w:val="000000" w:themeColor="text1"/>
                <w:sz w:val="28"/>
                <w:szCs w:val="28"/>
              </w:rPr>
            </w:pPr>
            <w:r>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321D17">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321D17">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6</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Типы операционных систем, их особенности</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7</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Настройка времени и даты</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8</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Сохранение информации на компьютере</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E2B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9</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БИОС, его интерфейс</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265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265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10</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Подготовка к установке, деление винчестера</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265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265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11</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Установка операционной системы</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Pr>
                <w:bCs/>
                <w:color w:val="000000" w:themeColor="text1"/>
                <w:sz w:val="28"/>
                <w:szCs w:val="28"/>
              </w:rPr>
              <w:t>1</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Pr>
                <w:bCs/>
                <w:color w:val="000000" w:themeColor="text1"/>
                <w:sz w:val="28"/>
                <w:szCs w:val="28"/>
              </w:rPr>
              <w:t>1</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12</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Установка обновлений</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4B0AF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4B0AF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13</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Драйвера, их классификация</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4D3580">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14</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Установка драйвера на стационарный ПК</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15</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Установка драйверов на ноутбуки</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6F4D72">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16</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Определение драйверов. Программа </w:t>
            </w:r>
            <w:proofErr w:type="spellStart"/>
            <w:r w:rsidRPr="009132B5">
              <w:rPr>
                <w:sz w:val="28"/>
                <w:szCs w:val="28"/>
                <w:lang w:val="en-US"/>
              </w:rPr>
              <w:t>DriverPackSolution</w:t>
            </w:r>
            <w:proofErr w:type="spellEnd"/>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17</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Тестирование модулей компьютера. </w:t>
            </w:r>
            <w:r w:rsidRPr="009132B5">
              <w:rPr>
                <w:sz w:val="28"/>
                <w:szCs w:val="28"/>
              </w:rPr>
              <w:t>Программа EVEREST</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lastRenderedPageBreak/>
              <w:t>18</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Скачивание драйвера с сайта разработчика</w:t>
            </w:r>
          </w:p>
        </w:tc>
        <w:tc>
          <w:tcPr>
            <w:tcW w:w="764" w:type="pct"/>
            <w:tcBorders>
              <w:top w:val="single" w:sz="4" w:space="0" w:color="auto"/>
              <w:left w:val="single" w:sz="4" w:space="0" w:color="auto"/>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c>
          <w:tcPr>
            <w:tcW w:w="1107"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B83F88">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19</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рабочего стола. Отображение файлов и папок</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3C74E6">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20</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панели «Пуск». Учетные записи</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877C3B">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21</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звука. Раздел «Установка и удаление программ»</w:t>
            </w:r>
          </w:p>
        </w:tc>
        <w:tc>
          <w:tcPr>
            <w:tcW w:w="764" w:type="pct"/>
            <w:tcBorders>
              <w:top w:val="single" w:sz="4" w:space="0" w:color="auto"/>
              <w:left w:val="single" w:sz="4" w:space="0" w:color="auto"/>
              <w:bottom w:val="single" w:sz="4" w:space="0" w:color="auto"/>
              <w:right w:val="single" w:sz="4" w:space="0" w:color="auto"/>
            </w:tcBorders>
          </w:tcPr>
          <w:p w:rsidR="00EC604F" w:rsidRDefault="00EC604F" w:rsidP="00EC604F">
            <w:pPr>
              <w:jc w:val="center"/>
            </w:pPr>
            <w:r w:rsidRPr="00877C3B">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c>
          <w:tcPr>
            <w:tcW w:w="1107"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22</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Восстановление системы</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877C3B">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23</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компьютерной сети</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877C3B">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F65C89">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24</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Подключение внешних периферийных устройств</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25</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Установка драйверов</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26</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работы подключенных устройств</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CB280A">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27</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Вирусы. Антивирусные программы</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2C79EE">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2C79EE">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28</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Установка и настройка антивирусов</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2C79EE">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2C79EE">
              <w:rPr>
                <w:bCs/>
                <w:color w:val="000000" w:themeColor="text1"/>
                <w:sz w:val="28"/>
                <w:szCs w:val="28"/>
              </w:rPr>
              <w:t>0,5</w:t>
            </w:r>
          </w:p>
        </w:tc>
      </w:tr>
      <w:tr w:rsidR="00EC604F" w:rsidRPr="009132B5" w:rsidTr="00EC604F">
        <w:trPr>
          <w:trHeight w:val="20"/>
        </w:trPr>
        <w:tc>
          <w:tcPr>
            <w:tcW w:w="575" w:type="pct"/>
            <w:tcBorders>
              <w:top w:val="nil"/>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29</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Классификация прикладного ПО</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30</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ПО для работы с видео и звуком</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31</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ПО для записи и эмулирования дисков</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32</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Офисные программы</w:t>
            </w:r>
          </w:p>
        </w:tc>
        <w:tc>
          <w:tcPr>
            <w:tcW w:w="764" w:type="pct"/>
            <w:tcBorders>
              <w:top w:val="single" w:sz="4" w:space="0" w:color="auto"/>
              <w:left w:val="nil"/>
              <w:bottom w:val="single" w:sz="4" w:space="0" w:color="auto"/>
              <w:right w:val="single" w:sz="4" w:space="0" w:color="auto"/>
            </w:tcBorders>
          </w:tcPr>
          <w:p w:rsidR="00EC604F" w:rsidRDefault="00EC604F" w:rsidP="00EC604F">
            <w:pPr>
              <w:jc w:val="center"/>
            </w:pPr>
            <w:r w:rsidRPr="00CD0477">
              <w:rPr>
                <w:bCs/>
                <w:color w:val="000000" w:themeColor="text1"/>
                <w:sz w:val="28"/>
                <w:szCs w:val="28"/>
              </w:rPr>
              <w:t>1</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rsidRPr="00033BAF">
              <w:rPr>
                <w:bCs/>
                <w:color w:val="000000" w:themeColor="text1"/>
                <w:sz w:val="28"/>
                <w:szCs w:val="28"/>
              </w:rPr>
              <w:t>0,5</w:t>
            </w:r>
          </w:p>
        </w:tc>
      </w:tr>
      <w:tr w:rsidR="00EC604F" w:rsidRPr="009132B5"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Pr>
                <w:color w:val="000000" w:themeColor="text1"/>
                <w:sz w:val="28"/>
                <w:szCs w:val="28"/>
              </w:rPr>
              <w:t>33-34</w:t>
            </w: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Системные утилиты</w:t>
            </w:r>
          </w:p>
        </w:tc>
        <w:tc>
          <w:tcPr>
            <w:tcW w:w="764" w:type="pct"/>
            <w:tcBorders>
              <w:top w:val="single" w:sz="4" w:space="0" w:color="auto"/>
              <w:left w:val="nil"/>
              <w:bottom w:val="single" w:sz="4" w:space="0" w:color="auto"/>
              <w:right w:val="single" w:sz="4" w:space="0" w:color="auto"/>
            </w:tcBorders>
          </w:tcPr>
          <w:p w:rsidR="00EC604F" w:rsidRDefault="00EC604F" w:rsidP="00BD4209">
            <w:pPr>
              <w:jc w:val="center"/>
              <w:rPr>
                <w:bCs/>
                <w:color w:val="000000" w:themeColor="text1"/>
                <w:sz w:val="28"/>
                <w:szCs w:val="28"/>
              </w:rPr>
            </w:pPr>
            <w:r>
              <w:rPr>
                <w:bCs/>
                <w:color w:val="000000" w:themeColor="text1"/>
                <w:sz w:val="28"/>
                <w:szCs w:val="28"/>
              </w:rPr>
              <w:t>2</w:t>
            </w:r>
          </w:p>
        </w:tc>
        <w:tc>
          <w:tcPr>
            <w:tcW w:w="738" w:type="pct"/>
            <w:tcBorders>
              <w:top w:val="single" w:sz="4" w:space="0" w:color="auto"/>
              <w:left w:val="single" w:sz="4" w:space="0" w:color="auto"/>
              <w:bottom w:val="single" w:sz="4" w:space="0" w:color="auto"/>
              <w:right w:val="single" w:sz="4" w:space="0" w:color="auto"/>
            </w:tcBorders>
          </w:tcPr>
          <w:p w:rsidR="00EC604F" w:rsidRDefault="00EC604F" w:rsidP="00BD4209">
            <w:pPr>
              <w:jc w:val="center"/>
            </w:pPr>
            <w:r>
              <w:rPr>
                <w:bCs/>
                <w:color w:val="000000" w:themeColor="text1"/>
                <w:sz w:val="28"/>
                <w:szCs w:val="28"/>
              </w:rPr>
              <w:t>1</w:t>
            </w:r>
          </w:p>
        </w:tc>
        <w:tc>
          <w:tcPr>
            <w:tcW w:w="1107" w:type="pct"/>
            <w:tcBorders>
              <w:top w:val="single" w:sz="4" w:space="0" w:color="auto"/>
              <w:left w:val="nil"/>
              <w:bottom w:val="single" w:sz="4" w:space="0" w:color="auto"/>
              <w:right w:val="single" w:sz="4" w:space="0" w:color="auto"/>
            </w:tcBorders>
          </w:tcPr>
          <w:p w:rsidR="00EC604F" w:rsidRDefault="00EC604F" w:rsidP="00BD4209">
            <w:pPr>
              <w:jc w:val="center"/>
            </w:pPr>
            <w:r>
              <w:t>1</w:t>
            </w:r>
          </w:p>
        </w:tc>
      </w:tr>
      <w:tr w:rsidR="00EC604F" w:rsidRPr="00BD4209" w:rsidTr="00EC604F">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EC604F" w:rsidRPr="00BD4209" w:rsidRDefault="00EC604F" w:rsidP="00E75E2A">
            <w:pPr>
              <w:contextualSpacing/>
              <w:rPr>
                <w:b/>
                <w:color w:val="000000" w:themeColor="text1"/>
                <w:sz w:val="28"/>
                <w:szCs w:val="28"/>
              </w:rPr>
            </w:pPr>
          </w:p>
        </w:tc>
        <w:tc>
          <w:tcPr>
            <w:tcW w:w="1816" w:type="pct"/>
            <w:tcBorders>
              <w:top w:val="single" w:sz="4" w:space="0" w:color="auto"/>
              <w:left w:val="nil"/>
              <w:bottom w:val="single" w:sz="4" w:space="0" w:color="auto"/>
              <w:right w:val="single" w:sz="4" w:space="0" w:color="auto"/>
            </w:tcBorders>
            <w:shd w:val="clear" w:color="auto" w:fill="auto"/>
            <w:vAlign w:val="center"/>
          </w:tcPr>
          <w:p w:rsidR="00EC604F" w:rsidRPr="00BD4209" w:rsidRDefault="00EC604F" w:rsidP="00E75E2A">
            <w:pPr>
              <w:contextualSpacing/>
              <w:rPr>
                <w:b/>
                <w:color w:val="000000" w:themeColor="text1"/>
                <w:sz w:val="28"/>
                <w:szCs w:val="28"/>
              </w:rPr>
            </w:pPr>
            <w:r w:rsidRPr="00BD4209">
              <w:rPr>
                <w:b/>
                <w:color w:val="000000" w:themeColor="text1"/>
                <w:sz w:val="28"/>
                <w:szCs w:val="28"/>
              </w:rPr>
              <w:t>Итого</w:t>
            </w:r>
          </w:p>
        </w:tc>
        <w:tc>
          <w:tcPr>
            <w:tcW w:w="764" w:type="pct"/>
            <w:tcBorders>
              <w:top w:val="single" w:sz="4" w:space="0" w:color="auto"/>
              <w:left w:val="nil"/>
              <w:bottom w:val="single" w:sz="4" w:space="0" w:color="auto"/>
              <w:right w:val="single" w:sz="4" w:space="0" w:color="auto"/>
            </w:tcBorders>
          </w:tcPr>
          <w:p w:rsidR="00EC604F" w:rsidRPr="00BD4209" w:rsidRDefault="00EC604F" w:rsidP="00BD4209">
            <w:pPr>
              <w:jc w:val="center"/>
              <w:rPr>
                <w:b/>
                <w:bCs/>
                <w:color w:val="000000" w:themeColor="text1"/>
                <w:sz w:val="28"/>
                <w:szCs w:val="28"/>
              </w:rPr>
            </w:pPr>
            <w:r>
              <w:rPr>
                <w:b/>
                <w:bCs/>
                <w:color w:val="000000" w:themeColor="text1"/>
                <w:sz w:val="28"/>
                <w:szCs w:val="28"/>
              </w:rPr>
              <w:t>34</w:t>
            </w:r>
          </w:p>
        </w:tc>
        <w:tc>
          <w:tcPr>
            <w:tcW w:w="738" w:type="pct"/>
            <w:tcBorders>
              <w:top w:val="single" w:sz="4" w:space="0" w:color="auto"/>
              <w:left w:val="single" w:sz="4" w:space="0" w:color="auto"/>
              <w:bottom w:val="single" w:sz="4" w:space="0" w:color="auto"/>
              <w:right w:val="single" w:sz="4" w:space="0" w:color="auto"/>
            </w:tcBorders>
          </w:tcPr>
          <w:p w:rsidR="00EC604F" w:rsidRPr="00BD4209" w:rsidRDefault="00EC604F" w:rsidP="00BD4209">
            <w:pPr>
              <w:jc w:val="center"/>
              <w:rPr>
                <w:b/>
                <w:bCs/>
                <w:color w:val="000000" w:themeColor="text1"/>
                <w:sz w:val="28"/>
                <w:szCs w:val="28"/>
              </w:rPr>
            </w:pPr>
            <w:r w:rsidRPr="00BD4209">
              <w:rPr>
                <w:b/>
                <w:bCs/>
                <w:color w:val="000000" w:themeColor="text1"/>
                <w:sz w:val="28"/>
                <w:szCs w:val="28"/>
              </w:rPr>
              <w:t>17</w:t>
            </w:r>
          </w:p>
        </w:tc>
        <w:tc>
          <w:tcPr>
            <w:tcW w:w="1107" w:type="pct"/>
            <w:tcBorders>
              <w:top w:val="single" w:sz="4" w:space="0" w:color="auto"/>
              <w:left w:val="nil"/>
              <w:bottom w:val="single" w:sz="4" w:space="0" w:color="auto"/>
              <w:right w:val="single" w:sz="4" w:space="0" w:color="auto"/>
            </w:tcBorders>
          </w:tcPr>
          <w:p w:rsidR="00EC604F" w:rsidRPr="00BD4209" w:rsidRDefault="00EC604F" w:rsidP="00BD4209">
            <w:pPr>
              <w:jc w:val="center"/>
              <w:rPr>
                <w:b/>
                <w:bCs/>
                <w:color w:val="000000" w:themeColor="text1"/>
                <w:sz w:val="28"/>
                <w:szCs w:val="28"/>
              </w:rPr>
            </w:pPr>
            <w:r w:rsidRPr="00BD4209">
              <w:rPr>
                <w:b/>
                <w:bCs/>
                <w:color w:val="000000" w:themeColor="text1"/>
                <w:sz w:val="28"/>
                <w:szCs w:val="28"/>
              </w:rPr>
              <w:t>17</w:t>
            </w:r>
          </w:p>
        </w:tc>
      </w:tr>
    </w:tbl>
    <w:p w:rsidR="001D6E30" w:rsidRPr="009132B5" w:rsidRDefault="001D6E30" w:rsidP="001D6E30">
      <w:pPr>
        <w:ind w:firstLine="567"/>
        <w:contextualSpacing/>
        <w:rPr>
          <w:color w:val="000000" w:themeColor="text1"/>
          <w:sz w:val="28"/>
          <w:szCs w:val="28"/>
        </w:rPr>
      </w:pPr>
    </w:p>
    <w:p w:rsidR="001D6E30" w:rsidRDefault="001D6E30" w:rsidP="001D6E30">
      <w:pPr>
        <w:spacing w:after="200"/>
        <w:rPr>
          <w:rFonts w:eastAsiaTheme="majorEastAsia"/>
          <w:b/>
          <w:bCs/>
          <w:sz w:val="28"/>
          <w:szCs w:val="28"/>
        </w:rPr>
      </w:pPr>
      <w:bookmarkStart w:id="5" w:name="_Toc346475337"/>
      <w:r>
        <w:br w:type="page"/>
      </w:r>
    </w:p>
    <w:p w:rsidR="001D6E30" w:rsidRPr="00BD4209" w:rsidRDefault="001D6E30" w:rsidP="00BD4209">
      <w:pPr>
        <w:pStyle w:val="1"/>
        <w:jc w:val="center"/>
        <w:rPr>
          <w:color w:val="auto"/>
          <w:sz w:val="28"/>
          <w:szCs w:val="28"/>
        </w:rPr>
      </w:pPr>
      <w:r w:rsidRPr="00BD4209">
        <w:rPr>
          <w:color w:val="auto"/>
          <w:sz w:val="28"/>
          <w:szCs w:val="28"/>
        </w:rPr>
        <w:lastRenderedPageBreak/>
        <w:t>8 класс</w:t>
      </w:r>
      <w:bookmarkEnd w:id="5"/>
    </w:p>
    <w:p w:rsidR="001D6E30" w:rsidRPr="009132B5" w:rsidRDefault="001D6E30" w:rsidP="001D6E30">
      <w:pPr>
        <w:ind w:firstLine="567"/>
        <w:contextualSpacing/>
        <w:rPr>
          <w:color w:val="000000" w:themeColor="text1"/>
          <w:sz w:val="28"/>
          <w:szCs w:val="28"/>
        </w:rPr>
      </w:pPr>
    </w:p>
    <w:tbl>
      <w:tblPr>
        <w:tblW w:w="5004"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617"/>
        <w:gridCol w:w="1571"/>
        <w:gridCol w:w="1627"/>
        <w:gridCol w:w="1659"/>
      </w:tblGrid>
      <w:tr w:rsidR="00EC604F" w:rsidRPr="009132B5" w:rsidTr="00EC604F">
        <w:trPr>
          <w:trHeight w:val="20"/>
        </w:trPr>
        <w:tc>
          <w:tcPr>
            <w:tcW w:w="577" w:type="pct"/>
            <w:vMerge w:val="restart"/>
            <w:shd w:val="clear" w:color="auto" w:fill="auto"/>
            <w:vAlign w:val="center"/>
            <w:hideMark/>
          </w:tcPr>
          <w:p w:rsidR="00EC604F" w:rsidRPr="009132B5" w:rsidRDefault="00EC604F" w:rsidP="00E75E2A">
            <w:pPr>
              <w:contextualSpacing/>
              <w:jc w:val="center"/>
              <w:rPr>
                <w:color w:val="000000" w:themeColor="text1"/>
                <w:sz w:val="28"/>
                <w:szCs w:val="28"/>
              </w:rPr>
            </w:pPr>
            <w:r w:rsidRPr="008E5084">
              <w:rPr>
                <w:rFonts w:eastAsia="Calibri"/>
                <w:b/>
                <w:bCs/>
                <w:sz w:val="28"/>
                <w:szCs w:val="28"/>
              </w:rPr>
              <w:t>Номер урока</w:t>
            </w:r>
          </w:p>
        </w:tc>
        <w:tc>
          <w:tcPr>
            <w:tcW w:w="1888" w:type="pct"/>
            <w:vMerge w:val="restart"/>
            <w:shd w:val="clear" w:color="auto" w:fill="auto"/>
            <w:vAlign w:val="center"/>
            <w:hideMark/>
          </w:tcPr>
          <w:p w:rsidR="00EC604F" w:rsidRPr="009132B5" w:rsidRDefault="00EC604F" w:rsidP="00E75E2A">
            <w:pPr>
              <w:contextualSpacing/>
              <w:jc w:val="center"/>
              <w:rPr>
                <w:color w:val="000000" w:themeColor="text1"/>
                <w:sz w:val="28"/>
                <w:szCs w:val="28"/>
              </w:rPr>
            </w:pPr>
            <w:r w:rsidRPr="008E5084">
              <w:rPr>
                <w:rFonts w:eastAsia="Calibri"/>
                <w:b/>
                <w:bCs/>
                <w:sz w:val="28"/>
                <w:szCs w:val="28"/>
              </w:rPr>
              <w:t>Тема урока</w:t>
            </w:r>
          </w:p>
        </w:tc>
        <w:tc>
          <w:tcPr>
            <w:tcW w:w="2535" w:type="pct"/>
            <w:gridSpan w:val="3"/>
          </w:tcPr>
          <w:p w:rsidR="00EC604F" w:rsidRPr="009132B5" w:rsidRDefault="00EC604F" w:rsidP="00EC604F">
            <w:pPr>
              <w:contextualSpacing/>
              <w:jc w:val="center"/>
              <w:rPr>
                <w:color w:val="000000" w:themeColor="text1"/>
                <w:sz w:val="28"/>
                <w:szCs w:val="28"/>
              </w:rPr>
            </w:pPr>
            <w:r w:rsidRPr="008E5084">
              <w:rPr>
                <w:rFonts w:eastAsia="Calibri"/>
                <w:b/>
                <w:bCs/>
                <w:sz w:val="28"/>
                <w:szCs w:val="28"/>
              </w:rPr>
              <w:t>Количество часов</w:t>
            </w:r>
          </w:p>
        </w:tc>
      </w:tr>
      <w:tr w:rsidR="00EC604F" w:rsidRPr="009132B5" w:rsidTr="00EC604F">
        <w:trPr>
          <w:trHeight w:val="20"/>
        </w:trPr>
        <w:tc>
          <w:tcPr>
            <w:tcW w:w="577" w:type="pct"/>
            <w:vMerge/>
            <w:shd w:val="clear" w:color="auto" w:fill="auto"/>
            <w:vAlign w:val="center"/>
          </w:tcPr>
          <w:p w:rsidR="00EC604F" w:rsidRPr="009132B5" w:rsidRDefault="00EC604F" w:rsidP="00E75E2A">
            <w:pPr>
              <w:contextualSpacing/>
              <w:jc w:val="center"/>
              <w:rPr>
                <w:color w:val="000000" w:themeColor="text1"/>
                <w:sz w:val="28"/>
                <w:szCs w:val="28"/>
              </w:rPr>
            </w:pPr>
          </w:p>
        </w:tc>
        <w:tc>
          <w:tcPr>
            <w:tcW w:w="1888" w:type="pct"/>
            <w:vMerge/>
            <w:shd w:val="clear" w:color="auto" w:fill="auto"/>
            <w:vAlign w:val="center"/>
          </w:tcPr>
          <w:p w:rsidR="00EC604F" w:rsidRPr="009132B5" w:rsidRDefault="00EC604F" w:rsidP="00E75E2A">
            <w:pPr>
              <w:contextualSpacing/>
              <w:jc w:val="center"/>
              <w:rPr>
                <w:b/>
                <w:bCs/>
                <w:sz w:val="28"/>
                <w:szCs w:val="28"/>
              </w:rPr>
            </w:pPr>
          </w:p>
        </w:tc>
        <w:tc>
          <w:tcPr>
            <w:tcW w:w="820" w:type="pct"/>
          </w:tcPr>
          <w:p w:rsidR="00EC604F" w:rsidRDefault="00EC604F" w:rsidP="00EC604F">
            <w:pPr>
              <w:contextualSpacing/>
              <w:jc w:val="center"/>
              <w:rPr>
                <w:b/>
                <w:sz w:val="28"/>
                <w:szCs w:val="28"/>
              </w:rPr>
            </w:pPr>
            <w:r>
              <w:rPr>
                <w:b/>
                <w:sz w:val="28"/>
                <w:szCs w:val="28"/>
              </w:rPr>
              <w:t>Всего</w:t>
            </w:r>
          </w:p>
        </w:tc>
        <w:tc>
          <w:tcPr>
            <w:tcW w:w="849" w:type="pct"/>
          </w:tcPr>
          <w:p w:rsidR="00EC604F" w:rsidRPr="009132B5" w:rsidRDefault="00EC604F" w:rsidP="00EC604F">
            <w:pPr>
              <w:contextualSpacing/>
              <w:jc w:val="center"/>
              <w:rPr>
                <w:b/>
                <w:sz w:val="28"/>
                <w:szCs w:val="28"/>
              </w:rPr>
            </w:pPr>
            <w:r>
              <w:rPr>
                <w:b/>
                <w:sz w:val="28"/>
                <w:szCs w:val="28"/>
              </w:rPr>
              <w:t>Теория</w:t>
            </w:r>
          </w:p>
        </w:tc>
        <w:tc>
          <w:tcPr>
            <w:tcW w:w="866" w:type="pct"/>
          </w:tcPr>
          <w:p w:rsidR="00EC604F" w:rsidRPr="009132B5" w:rsidRDefault="00EC604F" w:rsidP="00EC604F">
            <w:pPr>
              <w:contextualSpacing/>
              <w:jc w:val="center"/>
              <w:rPr>
                <w:b/>
                <w:sz w:val="28"/>
                <w:szCs w:val="28"/>
              </w:rPr>
            </w:pPr>
            <w:r>
              <w:rPr>
                <w:b/>
                <w:sz w:val="28"/>
                <w:szCs w:val="28"/>
              </w:rPr>
              <w:t>Практика</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Виды графики. Форматы графических файлов.</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0,5</w:t>
            </w:r>
          </w:p>
        </w:tc>
        <w:tc>
          <w:tcPr>
            <w:tcW w:w="866"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0,5</w:t>
            </w:r>
          </w:p>
        </w:tc>
      </w:tr>
      <w:tr w:rsidR="00EC604F" w:rsidRPr="009132B5" w:rsidTr="00EC604F">
        <w:trPr>
          <w:trHeight w:val="20"/>
        </w:trPr>
        <w:tc>
          <w:tcPr>
            <w:tcW w:w="577" w:type="pct"/>
            <w:shd w:val="clear" w:color="auto" w:fill="auto"/>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w:t>
            </w:r>
          </w:p>
        </w:tc>
        <w:tc>
          <w:tcPr>
            <w:tcW w:w="1888" w:type="pct"/>
            <w:shd w:val="clear" w:color="auto" w:fill="auto"/>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Основы </w:t>
            </w:r>
            <w:proofErr w:type="spellStart"/>
            <w:r w:rsidRPr="009132B5">
              <w:rPr>
                <w:color w:val="000000" w:themeColor="text1"/>
                <w:sz w:val="28"/>
                <w:szCs w:val="28"/>
              </w:rPr>
              <w:t>фотокомпозиций</w:t>
            </w:r>
            <w:proofErr w:type="spellEnd"/>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736D06">
              <w:rPr>
                <w:bCs/>
                <w:color w:val="000000" w:themeColor="text1"/>
                <w:sz w:val="28"/>
                <w:szCs w:val="28"/>
              </w:rPr>
              <w:t>0,5</w:t>
            </w:r>
          </w:p>
        </w:tc>
        <w:tc>
          <w:tcPr>
            <w:tcW w:w="866" w:type="pct"/>
          </w:tcPr>
          <w:p w:rsidR="00EC604F" w:rsidRDefault="00EC604F" w:rsidP="00EC604F">
            <w:pPr>
              <w:jc w:val="center"/>
            </w:pPr>
            <w:r w:rsidRPr="00736D06">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3</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Правила съемки</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736D06">
              <w:rPr>
                <w:bCs/>
                <w:color w:val="000000" w:themeColor="text1"/>
                <w:sz w:val="28"/>
                <w:szCs w:val="28"/>
              </w:rPr>
              <w:t>0,5</w:t>
            </w:r>
          </w:p>
        </w:tc>
        <w:tc>
          <w:tcPr>
            <w:tcW w:w="866" w:type="pct"/>
          </w:tcPr>
          <w:p w:rsidR="00EC604F" w:rsidRDefault="00EC604F" w:rsidP="00EC604F">
            <w:pPr>
              <w:jc w:val="center"/>
            </w:pPr>
            <w:r w:rsidRPr="00736D06">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4</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Программы для обработки фото</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Pr="009132B5" w:rsidRDefault="00EC604F" w:rsidP="00EC604F">
            <w:pPr>
              <w:contextualSpacing/>
              <w:jc w:val="center"/>
              <w:rPr>
                <w:color w:val="000000" w:themeColor="text1"/>
                <w:sz w:val="28"/>
                <w:szCs w:val="28"/>
              </w:rPr>
            </w:pPr>
            <w:r>
              <w:rPr>
                <w:bCs/>
                <w:color w:val="000000" w:themeColor="text1"/>
                <w:sz w:val="28"/>
                <w:szCs w:val="28"/>
              </w:rPr>
              <w:t>0,5</w:t>
            </w:r>
          </w:p>
        </w:tc>
        <w:tc>
          <w:tcPr>
            <w:tcW w:w="866" w:type="pct"/>
          </w:tcPr>
          <w:p w:rsidR="00EC604F" w:rsidRPr="009132B5" w:rsidRDefault="00EC604F" w:rsidP="00EC604F">
            <w:pPr>
              <w:contextualSpacing/>
              <w:jc w:val="center"/>
              <w:rPr>
                <w:color w:val="000000" w:themeColor="text1"/>
                <w:sz w:val="28"/>
                <w:szCs w:val="28"/>
              </w:rPr>
            </w:pPr>
            <w:r>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5</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sz w:val="28"/>
                <w:szCs w:val="28"/>
                <w:lang w:val="en-US"/>
              </w:rPr>
              <w:t>Photoshop CS3.</w:t>
            </w:r>
            <w:r w:rsidRPr="009132B5">
              <w:rPr>
                <w:sz w:val="28"/>
                <w:szCs w:val="28"/>
              </w:rPr>
              <w:t xml:space="preserve"> Установка программы</w:t>
            </w:r>
          </w:p>
        </w:tc>
        <w:tc>
          <w:tcPr>
            <w:tcW w:w="820" w:type="pct"/>
          </w:tcPr>
          <w:p w:rsidR="00EC604F" w:rsidRPr="00EC604F" w:rsidRDefault="00EC604F" w:rsidP="00EC604F">
            <w:pPr>
              <w:contextualSpacing/>
              <w:jc w:val="center"/>
              <w:rPr>
                <w:sz w:val="28"/>
                <w:szCs w:val="28"/>
              </w:rPr>
            </w:pPr>
            <w:r>
              <w:rPr>
                <w:sz w:val="28"/>
                <w:szCs w:val="28"/>
              </w:rPr>
              <w:t>1</w:t>
            </w:r>
          </w:p>
        </w:tc>
        <w:tc>
          <w:tcPr>
            <w:tcW w:w="849" w:type="pct"/>
          </w:tcPr>
          <w:p w:rsidR="00EC604F" w:rsidRDefault="00EC604F" w:rsidP="00EC604F">
            <w:pPr>
              <w:jc w:val="center"/>
            </w:pPr>
            <w:r w:rsidRPr="00644B70">
              <w:rPr>
                <w:bCs/>
                <w:color w:val="000000" w:themeColor="text1"/>
                <w:sz w:val="28"/>
                <w:szCs w:val="28"/>
              </w:rPr>
              <w:t>0,5</w:t>
            </w:r>
          </w:p>
        </w:tc>
        <w:tc>
          <w:tcPr>
            <w:tcW w:w="866" w:type="pct"/>
          </w:tcPr>
          <w:p w:rsidR="00EC604F" w:rsidRDefault="00EC604F" w:rsidP="00EC604F">
            <w:pPr>
              <w:jc w:val="center"/>
            </w:pPr>
            <w:r w:rsidRPr="00644B70">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6</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Горизонтальное меню. Панели инструментов и настроек</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92710B">
              <w:rPr>
                <w:bCs/>
                <w:color w:val="000000" w:themeColor="text1"/>
                <w:sz w:val="28"/>
                <w:szCs w:val="28"/>
              </w:rPr>
              <w:t>0,5</w:t>
            </w:r>
          </w:p>
        </w:tc>
        <w:tc>
          <w:tcPr>
            <w:tcW w:w="866" w:type="pct"/>
          </w:tcPr>
          <w:p w:rsidR="00EC604F" w:rsidRDefault="00EC604F" w:rsidP="00EC604F">
            <w:pPr>
              <w:jc w:val="center"/>
            </w:pPr>
            <w:r w:rsidRPr="0092710B">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7</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Боковые панели. Настройка рабочей области </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92710B">
              <w:rPr>
                <w:bCs/>
                <w:color w:val="000000" w:themeColor="text1"/>
                <w:sz w:val="28"/>
                <w:szCs w:val="28"/>
              </w:rPr>
              <w:t>0,5</w:t>
            </w:r>
          </w:p>
        </w:tc>
        <w:tc>
          <w:tcPr>
            <w:tcW w:w="866" w:type="pct"/>
          </w:tcPr>
          <w:p w:rsidR="00EC604F" w:rsidRDefault="00EC604F" w:rsidP="00EC604F">
            <w:pPr>
              <w:jc w:val="center"/>
            </w:pPr>
            <w:r w:rsidRPr="0092710B">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8</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Принцип работы </w:t>
            </w:r>
            <w:proofErr w:type="spellStart"/>
            <w:r w:rsidRPr="009132B5">
              <w:rPr>
                <w:color w:val="000000" w:themeColor="text1"/>
                <w:sz w:val="28"/>
                <w:szCs w:val="28"/>
              </w:rPr>
              <w:t>фотошопа</w:t>
            </w:r>
            <w:proofErr w:type="spellEnd"/>
            <w:r w:rsidRPr="009132B5">
              <w:rPr>
                <w:color w:val="000000" w:themeColor="text1"/>
                <w:sz w:val="28"/>
                <w:szCs w:val="28"/>
              </w:rPr>
              <w:t xml:space="preserve">. Слои </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92710B">
              <w:rPr>
                <w:bCs/>
                <w:color w:val="000000" w:themeColor="text1"/>
                <w:sz w:val="28"/>
                <w:szCs w:val="28"/>
              </w:rPr>
              <w:t>0,5</w:t>
            </w:r>
          </w:p>
        </w:tc>
        <w:tc>
          <w:tcPr>
            <w:tcW w:w="866" w:type="pct"/>
          </w:tcPr>
          <w:p w:rsidR="00EC604F" w:rsidRDefault="00EC604F" w:rsidP="00EC604F">
            <w:pPr>
              <w:jc w:val="center"/>
            </w:pPr>
            <w:r w:rsidRPr="0092710B">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9</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Кисть. Ластик </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10</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Штамп. Заливка </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11</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Выделение. </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12</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Инструмент «фигура». Текст</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13</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Инструмент «осветлитель - </w:t>
            </w:r>
            <w:proofErr w:type="spellStart"/>
            <w:r w:rsidRPr="009132B5">
              <w:rPr>
                <w:color w:val="000000" w:themeColor="text1"/>
                <w:sz w:val="28"/>
                <w:szCs w:val="28"/>
              </w:rPr>
              <w:t>затемнитель</w:t>
            </w:r>
            <w:proofErr w:type="spellEnd"/>
            <w:r w:rsidRPr="009132B5">
              <w:rPr>
                <w:color w:val="000000" w:themeColor="text1"/>
                <w:sz w:val="28"/>
                <w:szCs w:val="28"/>
              </w:rPr>
              <w:t>»</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14</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Инструмент «резкость - размытие»</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2D6701">
              <w:rPr>
                <w:bCs/>
                <w:color w:val="000000" w:themeColor="text1"/>
                <w:sz w:val="28"/>
                <w:szCs w:val="28"/>
              </w:rPr>
              <w:t>0,5</w:t>
            </w:r>
          </w:p>
        </w:tc>
        <w:tc>
          <w:tcPr>
            <w:tcW w:w="866" w:type="pct"/>
          </w:tcPr>
          <w:p w:rsidR="00EC604F" w:rsidRDefault="00EC604F" w:rsidP="00EC604F">
            <w:pPr>
              <w:jc w:val="center"/>
            </w:pPr>
            <w:r w:rsidRPr="002D6701">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15</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Правила </w:t>
            </w:r>
            <w:proofErr w:type="spellStart"/>
            <w:r w:rsidRPr="009132B5">
              <w:rPr>
                <w:bCs/>
                <w:color w:val="000000" w:themeColor="text1"/>
                <w:sz w:val="28"/>
                <w:szCs w:val="28"/>
              </w:rPr>
              <w:t>цветокоррекции</w:t>
            </w:r>
            <w:proofErr w:type="spellEnd"/>
            <w:r w:rsidRPr="009132B5">
              <w:rPr>
                <w:bCs/>
                <w:color w:val="000000" w:themeColor="text1"/>
                <w:sz w:val="28"/>
                <w:szCs w:val="28"/>
              </w:rPr>
              <w:t>. Правило «естественности»</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16</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Коррекция «уровни»</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17</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Коррекция «цветовой баланс»</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18</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Коррекция «яркость / контраст»</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19</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Коррекция «кривые»</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20</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Фильтр «размытие»</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21</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Фильтр «резкость»</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22</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Фильтр «шум»</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403D78">
              <w:rPr>
                <w:bCs/>
                <w:color w:val="000000" w:themeColor="text1"/>
                <w:sz w:val="28"/>
                <w:szCs w:val="28"/>
              </w:rPr>
              <w:t>0,5</w:t>
            </w:r>
          </w:p>
        </w:tc>
        <w:tc>
          <w:tcPr>
            <w:tcW w:w="866" w:type="pct"/>
          </w:tcPr>
          <w:p w:rsidR="00EC604F" w:rsidRDefault="00EC604F" w:rsidP="00EC604F">
            <w:pPr>
              <w:jc w:val="center"/>
            </w:pPr>
            <w:r w:rsidRPr="00403D78">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lastRenderedPageBreak/>
              <w:t>23</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Маскирование </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49" w:type="pct"/>
          </w:tcPr>
          <w:p w:rsidR="00EC604F" w:rsidRDefault="00EC604F" w:rsidP="00EC604F">
            <w:pPr>
              <w:jc w:val="center"/>
            </w:pPr>
            <w:r w:rsidRPr="0003625E">
              <w:rPr>
                <w:bCs/>
                <w:color w:val="000000" w:themeColor="text1"/>
                <w:sz w:val="28"/>
                <w:szCs w:val="28"/>
              </w:rPr>
              <w:t>0,5</w:t>
            </w:r>
          </w:p>
        </w:tc>
        <w:tc>
          <w:tcPr>
            <w:tcW w:w="866" w:type="pct"/>
          </w:tcPr>
          <w:p w:rsidR="00EC604F" w:rsidRDefault="00EC604F" w:rsidP="00EC604F">
            <w:pPr>
              <w:jc w:val="center"/>
            </w:pPr>
            <w:r w:rsidRPr="0003625E">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24</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Фильтр «пластика»</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49" w:type="pct"/>
          </w:tcPr>
          <w:p w:rsidR="00EC604F" w:rsidRDefault="00EC604F" w:rsidP="00EC604F">
            <w:pPr>
              <w:jc w:val="center"/>
            </w:pPr>
            <w:r w:rsidRPr="0003625E">
              <w:rPr>
                <w:bCs/>
                <w:color w:val="000000" w:themeColor="text1"/>
                <w:sz w:val="28"/>
                <w:szCs w:val="28"/>
              </w:rPr>
              <w:t>0,5</w:t>
            </w:r>
          </w:p>
        </w:tc>
        <w:tc>
          <w:tcPr>
            <w:tcW w:w="866" w:type="pct"/>
          </w:tcPr>
          <w:p w:rsidR="00EC604F" w:rsidRDefault="00EC604F" w:rsidP="00EC604F">
            <w:pPr>
              <w:jc w:val="center"/>
            </w:pPr>
            <w:r w:rsidRPr="0003625E">
              <w:rPr>
                <w:bCs/>
                <w:color w:val="000000" w:themeColor="text1"/>
                <w:sz w:val="28"/>
                <w:szCs w:val="28"/>
              </w:rPr>
              <w:t>0,5</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25-26</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Основы сопоставления снимков. Вырезание. Совмещение </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2</w:t>
            </w:r>
          </w:p>
        </w:tc>
        <w:tc>
          <w:tcPr>
            <w:tcW w:w="849"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66"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27-28</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Замена объектов на снимке (замена объекта, лица)</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2</w:t>
            </w:r>
          </w:p>
        </w:tc>
        <w:tc>
          <w:tcPr>
            <w:tcW w:w="849"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66"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29-30</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Перекраска объекта (цвет глаз, волос)</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2</w:t>
            </w:r>
          </w:p>
        </w:tc>
        <w:tc>
          <w:tcPr>
            <w:tcW w:w="849"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66"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31-32</w:t>
            </w:r>
          </w:p>
        </w:tc>
        <w:tc>
          <w:tcPr>
            <w:tcW w:w="1888" w:type="pct"/>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Раскрашивание черно-белого снимка </w:t>
            </w:r>
          </w:p>
        </w:tc>
        <w:tc>
          <w:tcPr>
            <w:tcW w:w="820" w:type="pct"/>
          </w:tcPr>
          <w:p w:rsidR="00EC604F" w:rsidRPr="009132B5" w:rsidRDefault="00EC604F" w:rsidP="00EC604F">
            <w:pPr>
              <w:contextualSpacing/>
              <w:jc w:val="center"/>
              <w:rPr>
                <w:color w:val="000000" w:themeColor="text1"/>
                <w:sz w:val="28"/>
                <w:szCs w:val="28"/>
              </w:rPr>
            </w:pPr>
            <w:r>
              <w:rPr>
                <w:color w:val="000000" w:themeColor="text1"/>
                <w:sz w:val="28"/>
                <w:szCs w:val="28"/>
              </w:rPr>
              <w:t>2</w:t>
            </w:r>
          </w:p>
        </w:tc>
        <w:tc>
          <w:tcPr>
            <w:tcW w:w="849"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c>
          <w:tcPr>
            <w:tcW w:w="866" w:type="pct"/>
          </w:tcPr>
          <w:p w:rsidR="00EC604F" w:rsidRPr="009132B5" w:rsidRDefault="00EC604F" w:rsidP="00EC604F">
            <w:pPr>
              <w:contextualSpacing/>
              <w:jc w:val="center"/>
              <w:rPr>
                <w:color w:val="000000" w:themeColor="text1"/>
                <w:sz w:val="28"/>
                <w:szCs w:val="28"/>
              </w:rPr>
            </w:pPr>
            <w:r>
              <w:rPr>
                <w:color w:val="000000" w:themeColor="text1"/>
                <w:sz w:val="28"/>
                <w:szCs w:val="28"/>
              </w:rPr>
              <w:t>1</w:t>
            </w:r>
          </w:p>
        </w:tc>
      </w:tr>
      <w:tr w:rsidR="00EC604F" w:rsidRPr="009132B5" w:rsidTr="00EC604F">
        <w:trPr>
          <w:trHeight w:val="20"/>
        </w:trPr>
        <w:tc>
          <w:tcPr>
            <w:tcW w:w="577" w:type="pct"/>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33-34</w:t>
            </w:r>
          </w:p>
        </w:tc>
        <w:tc>
          <w:tcPr>
            <w:tcW w:w="1888" w:type="pct"/>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Ретуширование поврежденного фото </w:t>
            </w:r>
          </w:p>
        </w:tc>
        <w:tc>
          <w:tcPr>
            <w:tcW w:w="820"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2</w:t>
            </w:r>
          </w:p>
        </w:tc>
        <w:tc>
          <w:tcPr>
            <w:tcW w:w="849"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c>
          <w:tcPr>
            <w:tcW w:w="866" w:type="pct"/>
          </w:tcPr>
          <w:p w:rsidR="00EC604F" w:rsidRPr="009132B5" w:rsidRDefault="00EC604F" w:rsidP="00EC604F">
            <w:pPr>
              <w:contextualSpacing/>
              <w:jc w:val="center"/>
              <w:rPr>
                <w:bCs/>
                <w:color w:val="000000" w:themeColor="text1"/>
                <w:sz w:val="28"/>
                <w:szCs w:val="28"/>
              </w:rPr>
            </w:pPr>
            <w:r>
              <w:rPr>
                <w:bCs/>
                <w:color w:val="000000" w:themeColor="text1"/>
                <w:sz w:val="28"/>
                <w:szCs w:val="28"/>
              </w:rPr>
              <w:t>1</w:t>
            </w:r>
          </w:p>
        </w:tc>
      </w:tr>
      <w:tr w:rsidR="00EC604F" w:rsidRPr="00EC604F" w:rsidTr="00EC604F">
        <w:trPr>
          <w:trHeight w:val="20"/>
        </w:trPr>
        <w:tc>
          <w:tcPr>
            <w:tcW w:w="577" w:type="pct"/>
            <w:shd w:val="clear" w:color="auto" w:fill="auto"/>
            <w:vAlign w:val="center"/>
          </w:tcPr>
          <w:p w:rsidR="00EC604F" w:rsidRPr="00EC604F" w:rsidRDefault="00EC604F" w:rsidP="00E75E2A">
            <w:pPr>
              <w:contextualSpacing/>
              <w:jc w:val="center"/>
              <w:rPr>
                <w:b/>
                <w:color w:val="000000" w:themeColor="text1"/>
                <w:sz w:val="28"/>
                <w:szCs w:val="28"/>
              </w:rPr>
            </w:pPr>
          </w:p>
        </w:tc>
        <w:tc>
          <w:tcPr>
            <w:tcW w:w="1888" w:type="pct"/>
            <w:shd w:val="clear" w:color="auto" w:fill="auto"/>
            <w:vAlign w:val="center"/>
          </w:tcPr>
          <w:p w:rsidR="00EC604F" w:rsidRPr="00EC604F" w:rsidRDefault="00EC604F" w:rsidP="00E75E2A">
            <w:pPr>
              <w:contextualSpacing/>
              <w:rPr>
                <w:b/>
                <w:bCs/>
                <w:color w:val="000000" w:themeColor="text1"/>
                <w:sz w:val="28"/>
                <w:szCs w:val="28"/>
              </w:rPr>
            </w:pPr>
            <w:r w:rsidRPr="00EC604F">
              <w:rPr>
                <w:b/>
                <w:bCs/>
                <w:color w:val="000000" w:themeColor="text1"/>
                <w:sz w:val="28"/>
                <w:szCs w:val="28"/>
              </w:rPr>
              <w:t>Итого</w:t>
            </w:r>
          </w:p>
        </w:tc>
        <w:tc>
          <w:tcPr>
            <w:tcW w:w="820" w:type="pct"/>
          </w:tcPr>
          <w:p w:rsidR="00EC604F" w:rsidRPr="00EC604F" w:rsidRDefault="00EC604F" w:rsidP="00EC604F">
            <w:pPr>
              <w:contextualSpacing/>
              <w:jc w:val="center"/>
              <w:rPr>
                <w:b/>
                <w:bCs/>
                <w:color w:val="000000" w:themeColor="text1"/>
                <w:sz w:val="28"/>
                <w:szCs w:val="28"/>
              </w:rPr>
            </w:pPr>
            <w:r>
              <w:rPr>
                <w:b/>
                <w:bCs/>
                <w:color w:val="000000" w:themeColor="text1"/>
                <w:sz w:val="28"/>
                <w:szCs w:val="28"/>
              </w:rPr>
              <w:t>34</w:t>
            </w:r>
          </w:p>
        </w:tc>
        <w:tc>
          <w:tcPr>
            <w:tcW w:w="849" w:type="pct"/>
          </w:tcPr>
          <w:p w:rsidR="00EC604F" w:rsidRPr="00EC604F" w:rsidRDefault="00EC604F" w:rsidP="00EC604F">
            <w:pPr>
              <w:contextualSpacing/>
              <w:jc w:val="center"/>
              <w:rPr>
                <w:b/>
                <w:bCs/>
                <w:color w:val="000000" w:themeColor="text1"/>
                <w:sz w:val="28"/>
                <w:szCs w:val="28"/>
              </w:rPr>
            </w:pPr>
            <w:r>
              <w:rPr>
                <w:b/>
                <w:bCs/>
                <w:color w:val="000000" w:themeColor="text1"/>
                <w:sz w:val="28"/>
                <w:szCs w:val="28"/>
              </w:rPr>
              <w:t>17</w:t>
            </w:r>
          </w:p>
        </w:tc>
        <w:tc>
          <w:tcPr>
            <w:tcW w:w="866" w:type="pct"/>
          </w:tcPr>
          <w:p w:rsidR="00EC604F" w:rsidRPr="00EC604F" w:rsidRDefault="00EC604F" w:rsidP="00EC604F">
            <w:pPr>
              <w:contextualSpacing/>
              <w:jc w:val="center"/>
              <w:rPr>
                <w:b/>
                <w:bCs/>
                <w:color w:val="000000" w:themeColor="text1"/>
                <w:sz w:val="28"/>
                <w:szCs w:val="28"/>
              </w:rPr>
            </w:pPr>
            <w:r>
              <w:rPr>
                <w:b/>
                <w:bCs/>
                <w:color w:val="000000" w:themeColor="text1"/>
                <w:sz w:val="28"/>
                <w:szCs w:val="28"/>
              </w:rPr>
              <w:t>17</w:t>
            </w:r>
          </w:p>
        </w:tc>
      </w:tr>
    </w:tbl>
    <w:p w:rsidR="001D6E30" w:rsidRDefault="001D6E30" w:rsidP="001D6E30">
      <w:pPr>
        <w:rPr>
          <w:rFonts w:eastAsiaTheme="majorEastAsia"/>
          <w:sz w:val="28"/>
          <w:szCs w:val="28"/>
        </w:rPr>
      </w:pPr>
      <w:bookmarkStart w:id="6" w:name="_Toc346475338"/>
      <w:r>
        <w:br w:type="page"/>
      </w:r>
    </w:p>
    <w:p w:rsidR="001D6E30" w:rsidRPr="00EC604F" w:rsidRDefault="001D6E30" w:rsidP="001D6E30">
      <w:pPr>
        <w:pStyle w:val="1"/>
        <w:jc w:val="center"/>
        <w:rPr>
          <w:color w:val="auto"/>
          <w:sz w:val="28"/>
          <w:szCs w:val="28"/>
        </w:rPr>
      </w:pPr>
      <w:r w:rsidRPr="00EC604F">
        <w:rPr>
          <w:color w:val="auto"/>
          <w:sz w:val="28"/>
          <w:szCs w:val="28"/>
        </w:rPr>
        <w:lastRenderedPageBreak/>
        <w:t>9 класс</w:t>
      </w:r>
      <w:bookmarkEnd w:id="6"/>
    </w:p>
    <w:p w:rsidR="001D6E30" w:rsidRPr="009132B5" w:rsidRDefault="001D6E30" w:rsidP="001D6E30">
      <w:pPr>
        <w:ind w:firstLine="567"/>
        <w:contextualSpacing/>
        <w:rPr>
          <w:color w:val="000000" w:themeColor="text1"/>
          <w:sz w:val="28"/>
          <w:szCs w:val="28"/>
        </w:rPr>
      </w:pPr>
    </w:p>
    <w:tbl>
      <w:tblPr>
        <w:tblW w:w="948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966"/>
        <w:gridCol w:w="1423"/>
        <w:gridCol w:w="1442"/>
        <w:gridCol w:w="1552"/>
      </w:tblGrid>
      <w:tr w:rsidR="00EC604F" w:rsidRPr="00EC604F" w:rsidTr="00EC604F">
        <w:trPr>
          <w:trHeight w:val="20"/>
        </w:trPr>
        <w:tc>
          <w:tcPr>
            <w:tcW w:w="1105" w:type="dxa"/>
            <w:vMerge w:val="restart"/>
            <w:shd w:val="clear" w:color="auto" w:fill="auto"/>
            <w:vAlign w:val="center"/>
            <w:hideMark/>
          </w:tcPr>
          <w:p w:rsidR="00EC604F" w:rsidRPr="00EC604F" w:rsidRDefault="00EC604F" w:rsidP="00EC604F">
            <w:pPr>
              <w:contextualSpacing/>
              <w:rPr>
                <w:b/>
                <w:color w:val="000000" w:themeColor="text1"/>
                <w:sz w:val="28"/>
                <w:szCs w:val="28"/>
              </w:rPr>
            </w:pPr>
            <w:r w:rsidRPr="00EC604F">
              <w:rPr>
                <w:b/>
                <w:color w:val="000000" w:themeColor="text1"/>
                <w:sz w:val="28"/>
                <w:szCs w:val="28"/>
              </w:rPr>
              <w:t>Номер урока</w:t>
            </w:r>
          </w:p>
        </w:tc>
        <w:tc>
          <w:tcPr>
            <w:tcW w:w="3966" w:type="dxa"/>
            <w:vMerge w:val="restart"/>
            <w:shd w:val="clear" w:color="auto" w:fill="auto"/>
            <w:vAlign w:val="center"/>
            <w:hideMark/>
          </w:tcPr>
          <w:p w:rsidR="00EC604F" w:rsidRPr="00EC604F" w:rsidRDefault="00EC604F" w:rsidP="00E75E2A">
            <w:pPr>
              <w:contextualSpacing/>
              <w:jc w:val="center"/>
              <w:rPr>
                <w:b/>
                <w:color w:val="000000" w:themeColor="text1"/>
                <w:sz w:val="28"/>
                <w:szCs w:val="28"/>
              </w:rPr>
            </w:pPr>
            <w:r w:rsidRPr="00EC604F">
              <w:rPr>
                <w:b/>
                <w:color w:val="000000" w:themeColor="text1"/>
                <w:sz w:val="28"/>
                <w:szCs w:val="28"/>
              </w:rPr>
              <w:t>Тема урока</w:t>
            </w:r>
          </w:p>
        </w:tc>
        <w:tc>
          <w:tcPr>
            <w:tcW w:w="4417" w:type="dxa"/>
            <w:gridSpan w:val="3"/>
          </w:tcPr>
          <w:p w:rsidR="00EC604F" w:rsidRPr="00EC604F" w:rsidRDefault="00EC604F" w:rsidP="00E75E2A">
            <w:pPr>
              <w:contextualSpacing/>
              <w:jc w:val="center"/>
              <w:rPr>
                <w:b/>
                <w:color w:val="000000" w:themeColor="text1"/>
                <w:sz w:val="28"/>
                <w:szCs w:val="28"/>
              </w:rPr>
            </w:pPr>
            <w:r w:rsidRPr="00EC604F">
              <w:rPr>
                <w:b/>
                <w:color w:val="000000" w:themeColor="text1"/>
                <w:sz w:val="28"/>
                <w:szCs w:val="28"/>
              </w:rPr>
              <w:t>Количество часов</w:t>
            </w:r>
          </w:p>
        </w:tc>
      </w:tr>
      <w:tr w:rsidR="00EC604F" w:rsidRPr="009132B5" w:rsidTr="00EC604F">
        <w:trPr>
          <w:trHeight w:val="20"/>
        </w:trPr>
        <w:tc>
          <w:tcPr>
            <w:tcW w:w="1105" w:type="dxa"/>
            <w:vMerge/>
            <w:shd w:val="clear" w:color="auto" w:fill="auto"/>
            <w:vAlign w:val="center"/>
          </w:tcPr>
          <w:p w:rsidR="00EC604F" w:rsidRPr="009132B5" w:rsidRDefault="00EC604F" w:rsidP="00E75E2A">
            <w:pPr>
              <w:contextualSpacing/>
              <w:jc w:val="center"/>
              <w:rPr>
                <w:color w:val="000000" w:themeColor="text1"/>
                <w:sz w:val="28"/>
                <w:szCs w:val="28"/>
              </w:rPr>
            </w:pPr>
          </w:p>
        </w:tc>
        <w:tc>
          <w:tcPr>
            <w:tcW w:w="3966" w:type="dxa"/>
            <w:vMerge/>
            <w:shd w:val="clear" w:color="auto" w:fill="auto"/>
            <w:vAlign w:val="center"/>
          </w:tcPr>
          <w:p w:rsidR="00EC604F" w:rsidRPr="009132B5" w:rsidRDefault="00EC604F" w:rsidP="00E75E2A">
            <w:pPr>
              <w:contextualSpacing/>
              <w:jc w:val="center"/>
              <w:rPr>
                <w:b/>
                <w:bCs/>
                <w:sz w:val="28"/>
                <w:szCs w:val="28"/>
              </w:rPr>
            </w:pPr>
          </w:p>
        </w:tc>
        <w:tc>
          <w:tcPr>
            <w:tcW w:w="1423" w:type="dxa"/>
          </w:tcPr>
          <w:p w:rsidR="00EC604F" w:rsidRPr="009132B5" w:rsidRDefault="00EC604F" w:rsidP="00E75E2A">
            <w:pPr>
              <w:contextualSpacing/>
              <w:jc w:val="center"/>
              <w:rPr>
                <w:b/>
                <w:sz w:val="28"/>
                <w:szCs w:val="28"/>
              </w:rPr>
            </w:pPr>
            <w:r>
              <w:rPr>
                <w:b/>
                <w:sz w:val="28"/>
                <w:szCs w:val="28"/>
              </w:rPr>
              <w:t>Всего</w:t>
            </w:r>
          </w:p>
        </w:tc>
        <w:tc>
          <w:tcPr>
            <w:tcW w:w="1442" w:type="dxa"/>
          </w:tcPr>
          <w:p w:rsidR="00EC604F" w:rsidRPr="009132B5" w:rsidRDefault="00EC604F" w:rsidP="00E75E2A">
            <w:pPr>
              <w:contextualSpacing/>
              <w:jc w:val="center"/>
              <w:rPr>
                <w:b/>
                <w:sz w:val="28"/>
                <w:szCs w:val="28"/>
              </w:rPr>
            </w:pPr>
            <w:r>
              <w:rPr>
                <w:b/>
                <w:sz w:val="28"/>
                <w:szCs w:val="28"/>
              </w:rPr>
              <w:t>Теория</w:t>
            </w:r>
          </w:p>
        </w:tc>
        <w:tc>
          <w:tcPr>
            <w:tcW w:w="1552" w:type="dxa"/>
          </w:tcPr>
          <w:p w:rsidR="00EC604F" w:rsidRPr="009132B5" w:rsidRDefault="00EC604F" w:rsidP="00E75E2A">
            <w:pPr>
              <w:contextualSpacing/>
              <w:jc w:val="center"/>
              <w:rPr>
                <w:b/>
                <w:sz w:val="28"/>
                <w:szCs w:val="28"/>
              </w:rPr>
            </w:pPr>
            <w:r>
              <w:rPr>
                <w:b/>
                <w:sz w:val="28"/>
                <w:szCs w:val="28"/>
              </w:rPr>
              <w:t>Практика</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Понятие компьютерная программа</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Pr="009132B5" w:rsidRDefault="00EC604F" w:rsidP="00E75E2A">
            <w:pPr>
              <w:contextualSpacing/>
              <w:rPr>
                <w:bCs/>
                <w:color w:val="000000" w:themeColor="text1"/>
                <w:sz w:val="28"/>
                <w:szCs w:val="28"/>
              </w:rPr>
            </w:pPr>
            <w:r>
              <w:rPr>
                <w:bCs/>
                <w:color w:val="000000" w:themeColor="text1"/>
                <w:sz w:val="28"/>
                <w:szCs w:val="28"/>
              </w:rPr>
              <w:t>0,5</w:t>
            </w:r>
          </w:p>
        </w:tc>
        <w:tc>
          <w:tcPr>
            <w:tcW w:w="1552" w:type="dxa"/>
          </w:tcPr>
          <w:p w:rsidR="00EC604F" w:rsidRPr="009132B5" w:rsidRDefault="00EC604F" w:rsidP="00E75E2A">
            <w:pPr>
              <w:contextualSpacing/>
              <w:rPr>
                <w:bCs/>
                <w:color w:val="000000" w:themeColor="text1"/>
                <w:sz w:val="28"/>
                <w:szCs w:val="28"/>
              </w:rPr>
            </w:pPr>
            <w:r>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Понятие алгоритм</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Default="00EC604F">
            <w:r w:rsidRPr="00874BA4">
              <w:rPr>
                <w:bCs/>
                <w:color w:val="000000" w:themeColor="text1"/>
                <w:sz w:val="28"/>
                <w:szCs w:val="28"/>
              </w:rPr>
              <w:t>0,5</w:t>
            </w:r>
          </w:p>
        </w:tc>
        <w:tc>
          <w:tcPr>
            <w:tcW w:w="1552" w:type="dxa"/>
          </w:tcPr>
          <w:p w:rsidR="00EC604F" w:rsidRDefault="00EC604F">
            <w:r w:rsidRPr="00874BA4">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3</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Что такое сайт. Страница сайта. Ее структура</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Default="00EC604F">
            <w:r w:rsidRPr="00874BA4">
              <w:rPr>
                <w:bCs/>
                <w:color w:val="000000" w:themeColor="text1"/>
                <w:sz w:val="28"/>
                <w:szCs w:val="28"/>
              </w:rPr>
              <w:t>0,5</w:t>
            </w:r>
          </w:p>
        </w:tc>
        <w:tc>
          <w:tcPr>
            <w:tcW w:w="1552" w:type="dxa"/>
          </w:tcPr>
          <w:p w:rsidR="00EC604F" w:rsidRDefault="00EC604F">
            <w:r w:rsidRPr="00874BA4">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4</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color w:val="000000" w:themeColor="text1"/>
                <w:sz w:val="28"/>
                <w:szCs w:val="28"/>
              </w:rPr>
              <w:t>Понятие тега. Написание тегов</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4BA4">
              <w:rPr>
                <w:bCs/>
                <w:color w:val="000000" w:themeColor="text1"/>
                <w:sz w:val="28"/>
                <w:szCs w:val="28"/>
              </w:rPr>
              <w:t>0,5</w:t>
            </w:r>
          </w:p>
        </w:tc>
        <w:tc>
          <w:tcPr>
            <w:tcW w:w="1552" w:type="dxa"/>
          </w:tcPr>
          <w:p w:rsidR="00EC604F" w:rsidRDefault="00EC604F">
            <w:r w:rsidRPr="00874BA4">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5</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Создание </w:t>
            </w:r>
            <w:r w:rsidRPr="009132B5">
              <w:rPr>
                <w:color w:val="000000" w:themeColor="text1"/>
                <w:sz w:val="28"/>
                <w:szCs w:val="28"/>
                <w:lang w:val="en-US"/>
              </w:rPr>
              <w:t xml:space="preserve">HTML - </w:t>
            </w:r>
            <w:r w:rsidRPr="009132B5">
              <w:rPr>
                <w:color w:val="000000" w:themeColor="text1"/>
                <w:sz w:val="28"/>
                <w:szCs w:val="28"/>
              </w:rPr>
              <w:t>страницы</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4BA4">
              <w:rPr>
                <w:bCs/>
                <w:color w:val="000000" w:themeColor="text1"/>
                <w:sz w:val="28"/>
                <w:szCs w:val="28"/>
              </w:rPr>
              <w:t>0,5</w:t>
            </w:r>
          </w:p>
        </w:tc>
        <w:tc>
          <w:tcPr>
            <w:tcW w:w="1552" w:type="dxa"/>
          </w:tcPr>
          <w:p w:rsidR="00EC604F" w:rsidRDefault="00EC604F">
            <w:r w:rsidRPr="00874BA4">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6</w:t>
            </w:r>
          </w:p>
        </w:tc>
        <w:tc>
          <w:tcPr>
            <w:tcW w:w="3966" w:type="dxa"/>
            <w:shd w:val="clear" w:color="auto" w:fill="auto"/>
            <w:vAlign w:val="bottom"/>
          </w:tcPr>
          <w:p w:rsidR="00EC604F" w:rsidRPr="009132B5" w:rsidRDefault="00EC604F" w:rsidP="00E75E2A">
            <w:pPr>
              <w:contextualSpacing/>
              <w:rPr>
                <w:color w:val="000000" w:themeColor="text1"/>
                <w:sz w:val="28"/>
                <w:szCs w:val="28"/>
              </w:rPr>
            </w:pPr>
            <w:r w:rsidRPr="009132B5">
              <w:rPr>
                <w:sz w:val="28"/>
                <w:szCs w:val="28"/>
              </w:rPr>
              <w:t xml:space="preserve">Программа </w:t>
            </w:r>
            <w:proofErr w:type="spellStart"/>
            <w:r w:rsidRPr="009132B5">
              <w:rPr>
                <w:sz w:val="28"/>
                <w:szCs w:val="28"/>
              </w:rPr>
              <w:t>Macromediadreamwaver</w:t>
            </w:r>
            <w:proofErr w:type="spellEnd"/>
          </w:p>
        </w:tc>
        <w:tc>
          <w:tcPr>
            <w:tcW w:w="1423" w:type="dxa"/>
          </w:tcPr>
          <w:p w:rsidR="00EC604F" w:rsidRPr="009132B5" w:rsidRDefault="00EC604F" w:rsidP="00E75E2A">
            <w:pPr>
              <w:contextualSpacing/>
              <w:rPr>
                <w:sz w:val="28"/>
                <w:szCs w:val="28"/>
              </w:rPr>
            </w:pPr>
            <w:r>
              <w:rPr>
                <w:sz w:val="28"/>
                <w:szCs w:val="28"/>
              </w:rPr>
              <w:t>1</w:t>
            </w:r>
          </w:p>
        </w:tc>
        <w:tc>
          <w:tcPr>
            <w:tcW w:w="1442" w:type="dxa"/>
          </w:tcPr>
          <w:p w:rsidR="00EC604F" w:rsidRDefault="00EC604F">
            <w:r w:rsidRPr="00874BA4">
              <w:rPr>
                <w:bCs/>
                <w:color w:val="000000" w:themeColor="text1"/>
                <w:sz w:val="28"/>
                <w:szCs w:val="28"/>
              </w:rPr>
              <w:t>0,5</w:t>
            </w:r>
          </w:p>
        </w:tc>
        <w:tc>
          <w:tcPr>
            <w:tcW w:w="1552" w:type="dxa"/>
          </w:tcPr>
          <w:p w:rsidR="00EC604F" w:rsidRDefault="00EC604F">
            <w:r w:rsidRPr="00874BA4">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7-8</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Создание веб – страницы в </w:t>
            </w:r>
            <w:proofErr w:type="spellStart"/>
            <w:r w:rsidRPr="009132B5">
              <w:rPr>
                <w:sz w:val="28"/>
                <w:szCs w:val="28"/>
              </w:rPr>
              <w:t>Macromediadreamwaver</w:t>
            </w:r>
            <w:proofErr w:type="spellEnd"/>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2</w:t>
            </w:r>
          </w:p>
        </w:tc>
        <w:tc>
          <w:tcPr>
            <w:tcW w:w="1442"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552" w:type="dxa"/>
          </w:tcPr>
          <w:p w:rsidR="00EC604F" w:rsidRPr="009132B5" w:rsidRDefault="00EC604F" w:rsidP="00E75E2A">
            <w:pPr>
              <w:contextualSpacing/>
              <w:rPr>
                <w:color w:val="000000" w:themeColor="text1"/>
                <w:sz w:val="28"/>
                <w:szCs w:val="28"/>
              </w:rPr>
            </w:pPr>
            <w:r>
              <w:rPr>
                <w:color w:val="000000" w:themeColor="text1"/>
                <w:sz w:val="28"/>
                <w:szCs w:val="28"/>
              </w:rPr>
              <w:t>1</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9</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Гиперссылки, их работа</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BE79EB">
              <w:rPr>
                <w:bCs/>
                <w:color w:val="000000" w:themeColor="text1"/>
                <w:sz w:val="28"/>
                <w:szCs w:val="28"/>
              </w:rPr>
              <w:t>0,5</w:t>
            </w:r>
          </w:p>
        </w:tc>
        <w:tc>
          <w:tcPr>
            <w:tcW w:w="1552" w:type="dxa"/>
          </w:tcPr>
          <w:p w:rsidR="00EC604F" w:rsidRDefault="00EC604F">
            <w:r w:rsidRPr="00BE79EB">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10</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Создание веб – страницы в </w:t>
            </w:r>
            <w:r w:rsidRPr="009132B5">
              <w:rPr>
                <w:color w:val="000000" w:themeColor="text1"/>
                <w:sz w:val="28"/>
                <w:szCs w:val="28"/>
                <w:lang w:val="en-US"/>
              </w:rPr>
              <w:t>WORD</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467603">
              <w:rPr>
                <w:bCs/>
                <w:color w:val="000000" w:themeColor="text1"/>
                <w:sz w:val="28"/>
                <w:szCs w:val="28"/>
              </w:rPr>
              <w:t>0,5</w:t>
            </w:r>
          </w:p>
        </w:tc>
        <w:tc>
          <w:tcPr>
            <w:tcW w:w="1552" w:type="dxa"/>
          </w:tcPr>
          <w:p w:rsidR="00EC604F" w:rsidRDefault="00EC604F">
            <w:r w:rsidRPr="00467603">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11</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Прикладное программирование. Алгоритмизация программ</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467603">
              <w:rPr>
                <w:bCs/>
                <w:color w:val="000000" w:themeColor="text1"/>
                <w:sz w:val="28"/>
                <w:szCs w:val="28"/>
              </w:rPr>
              <w:t>0,5</w:t>
            </w:r>
          </w:p>
        </w:tc>
        <w:tc>
          <w:tcPr>
            <w:tcW w:w="1552" w:type="dxa"/>
          </w:tcPr>
          <w:p w:rsidR="00EC604F" w:rsidRDefault="00EC604F">
            <w:r w:rsidRPr="00467603">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12</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sz w:val="28"/>
                <w:szCs w:val="28"/>
              </w:rPr>
              <w:t xml:space="preserve">Программа </w:t>
            </w:r>
            <w:proofErr w:type="spellStart"/>
            <w:r w:rsidRPr="009132B5">
              <w:rPr>
                <w:sz w:val="28"/>
                <w:szCs w:val="28"/>
                <w:lang w:val="en-US"/>
              </w:rPr>
              <w:t>MultimediaBuilder</w:t>
            </w:r>
            <w:proofErr w:type="spellEnd"/>
            <w:r w:rsidRPr="009132B5">
              <w:rPr>
                <w:sz w:val="28"/>
                <w:szCs w:val="28"/>
              </w:rPr>
              <w:t>, ее интерфейс</w:t>
            </w:r>
          </w:p>
        </w:tc>
        <w:tc>
          <w:tcPr>
            <w:tcW w:w="1423" w:type="dxa"/>
          </w:tcPr>
          <w:p w:rsidR="00EC604F" w:rsidRPr="009132B5" w:rsidRDefault="00EC604F" w:rsidP="00E75E2A">
            <w:pPr>
              <w:contextualSpacing/>
              <w:rPr>
                <w:sz w:val="28"/>
                <w:szCs w:val="28"/>
              </w:rPr>
            </w:pPr>
            <w:r>
              <w:rPr>
                <w:sz w:val="28"/>
                <w:szCs w:val="28"/>
              </w:rPr>
              <w:t>1</w:t>
            </w:r>
          </w:p>
        </w:tc>
        <w:tc>
          <w:tcPr>
            <w:tcW w:w="1442" w:type="dxa"/>
          </w:tcPr>
          <w:p w:rsidR="00EC604F" w:rsidRDefault="00EC604F">
            <w:r w:rsidRPr="00467603">
              <w:rPr>
                <w:bCs/>
                <w:color w:val="000000" w:themeColor="text1"/>
                <w:sz w:val="28"/>
                <w:szCs w:val="28"/>
              </w:rPr>
              <w:t>0,5</w:t>
            </w:r>
          </w:p>
        </w:tc>
        <w:tc>
          <w:tcPr>
            <w:tcW w:w="1552" w:type="dxa"/>
          </w:tcPr>
          <w:p w:rsidR="00EC604F" w:rsidRDefault="00EC604F">
            <w:r w:rsidRPr="00467603">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13</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Создание проекта. Настройка проекта. </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467603">
              <w:rPr>
                <w:bCs/>
                <w:color w:val="000000" w:themeColor="text1"/>
                <w:sz w:val="28"/>
                <w:szCs w:val="28"/>
              </w:rPr>
              <w:t>0,5</w:t>
            </w:r>
          </w:p>
        </w:tc>
        <w:tc>
          <w:tcPr>
            <w:tcW w:w="1552" w:type="dxa"/>
          </w:tcPr>
          <w:p w:rsidR="00EC604F" w:rsidRDefault="00EC604F">
            <w:r w:rsidRPr="00467603">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14</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 xml:space="preserve">Программирование в </w:t>
            </w:r>
            <w:proofErr w:type="spellStart"/>
            <w:r w:rsidRPr="009132B5">
              <w:rPr>
                <w:sz w:val="28"/>
                <w:szCs w:val="28"/>
                <w:lang w:val="en-US"/>
              </w:rPr>
              <w:t>MultimediaBuilder</w:t>
            </w:r>
            <w:proofErr w:type="spellEnd"/>
            <w:r w:rsidRPr="009132B5">
              <w:rPr>
                <w:sz w:val="28"/>
                <w:szCs w:val="28"/>
              </w:rPr>
              <w:t xml:space="preserve">. Скрипты </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Default="00EC604F">
            <w:r w:rsidRPr="00467603">
              <w:rPr>
                <w:bCs/>
                <w:color w:val="000000" w:themeColor="text1"/>
                <w:sz w:val="28"/>
                <w:szCs w:val="28"/>
              </w:rPr>
              <w:t>0,5</w:t>
            </w:r>
          </w:p>
        </w:tc>
        <w:tc>
          <w:tcPr>
            <w:tcW w:w="1552" w:type="dxa"/>
          </w:tcPr>
          <w:p w:rsidR="00EC604F" w:rsidRDefault="00EC604F">
            <w:r w:rsidRPr="00467603">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15</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 xml:space="preserve">Добавление текста и кнопки, их программирование </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16</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Изображение, его программирование. Геометрические объекты</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17</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Составление программного списка</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18</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Активная рабочая область</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19</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Скрипт в проекте</w:t>
            </w:r>
          </w:p>
        </w:tc>
        <w:tc>
          <w:tcPr>
            <w:tcW w:w="1423" w:type="dxa"/>
          </w:tcPr>
          <w:p w:rsidR="00EC604F" w:rsidRPr="009132B5" w:rsidRDefault="00EC604F" w:rsidP="00E75E2A">
            <w:pPr>
              <w:contextualSpacing/>
              <w:rPr>
                <w:color w:val="000000" w:themeColor="text1"/>
                <w:sz w:val="28"/>
                <w:szCs w:val="28"/>
              </w:rPr>
            </w:pPr>
            <w:r>
              <w:rPr>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20</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Настройка страниц. Упорядочивание объектов</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Default="00EC604F">
            <w:r w:rsidRPr="008736D5">
              <w:rPr>
                <w:bCs/>
                <w:color w:val="000000" w:themeColor="text1"/>
                <w:sz w:val="28"/>
                <w:szCs w:val="28"/>
              </w:rPr>
              <w:t>0,5</w:t>
            </w:r>
          </w:p>
        </w:tc>
        <w:tc>
          <w:tcPr>
            <w:tcW w:w="1552" w:type="dxa"/>
          </w:tcPr>
          <w:p w:rsidR="00EC604F" w:rsidRDefault="00EC604F">
            <w:r w:rsidRPr="008736D5">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lastRenderedPageBreak/>
              <w:t>21</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Программа «Привет»</w:t>
            </w:r>
          </w:p>
        </w:tc>
        <w:tc>
          <w:tcPr>
            <w:tcW w:w="1423" w:type="dxa"/>
          </w:tcPr>
          <w:p w:rsidR="00EC604F" w:rsidRPr="009132B5" w:rsidRDefault="00EC604F" w:rsidP="00E75E2A">
            <w:pPr>
              <w:contextualSpacing/>
              <w:rPr>
                <w:bCs/>
                <w:color w:val="000000" w:themeColor="text1"/>
                <w:sz w:val="28"/>
                <w:szCs w:val="28"/>
              </w:rPr>
            </w:pPr>
            <w:r>
              <w:rPr>
                <w:bCs/>
                <w:color w:val="000000" w:themeColor="text1"/>
                <w:sz w:val="28"/>
                <w:szCs w:val="28"/>
              </w:rPr>
              <w:t>1</w:t>
            </w:r>
          </w:p>
        </w:tc>
        <w:tc>
          <w:tcPr>
            <w:tcW w:w="1442" w:type="dxa"/>
          </w:tcPr>
          <w:p w:rsidR="00EC604F" w:rsidRDefault="00EC604F">
            <w:r w:rsidRPr="00B16617">
              <w:rPr>
                <w:bCs/>
                <w:color w:val="000000" w:themeColor="text1"/>
                <w:sz w:val="28"/>
                <w:szCs w:val="28"/>
              </w:rPr>
              <w:t>0,5</w:t>
            </w:r>
          </w:p>
        </w:tc>
        <w:tc>
          <w:tcPr>
            <w:tcW w:w="1552" w:type="dxa"/>
          </w:tcPr>
          <w:p w:rsidR="00EC604F" w:rsidRDefault="00EC604F">
            <w:r w:rsidRPr="00B16617">
              <w:rPr>
                <w:bCs/>
                <w:color w:val="000000" w:themeColor="text1"/>
                <w:sz w:val="28"/>
                <w:szCs w:val="28"/>
              </w:rPr>
              <w:t>0,5</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22-25</w:t>
            </w:r>
          </w:p>
        </w:tc>
        <w:tc>
          <w:tcPr>
            <w:tcW w:w="3966" w:type="dxa"/>
            <w:shd w:val="clear" w:color="auto" w:fill="auto"/>
            <w:vAlign w:val="center"/>
          </w:tcPr>
          <w:p w:rsidR="00EC604F" w:rsidRPr="009132B5" w:rsidRDefault="00EC604F" w:rsidP="00E75E2A">
            <w:pPr>
              <w:contextualSpacing/>
              <w:rPr>
                <w:color w:val="000000" w:themeColor="text1"/>
                <w:sz w:val="28"/>
                <w:szCs w:val="28"/>
              </w:rPr>
            </w:pPr>
            <w:r w:rsidRPr="009132B5">
              <w:rPr>
                <w:color w:val="000000" w:themeColor="text1"/>
                <w:sz w:val="28"/>
                <w:szCs w:val="28"/>
              </w:rPr>
              <w:t>Проект Электронная энциклопедия</w:t>
            </w:r>
          </w:p>
        </w:tc>
        <w:tc>
          <w:tcPr>
            <w:tcW w:w="1423" w:type="dxa"/>
          </w:tcPr>
          <w:p w:rsidR="00EC604F" w:rsidRPr="009132B5" w:rsidRDefault="000100EB" w:rsidP="00E75E2A">
            <w:pPr>
              <w:contextualSpacing/>
              <w:rPr>
                <w:color w:val="000000" w:themeColor="text1"/>
                <w:sz w:val="28"/>
                <w:szCs w:val="28"/>
              </w:rPr>
            </w:pPr>
            <w:r>
              <w:rPr>
                <w:color w:val="000000" w:themeColor="text1"/>
                <w:sz w:val="28"/>
                <w:szCs w:val="28"/>
              </w:rPr>
              <w:t>4</w:t>
            </w:r>
          </w:p>
        </w:tc>
        <w:tc>
          <w:tcPr>
            <w:tcW w:w="1442" w:type="dxa"/>
          </w:tcPr>
          <w:p w:rsidR="00EC604F" w:rsidRPr="009132B5" w:rsidRDefault="000100EB" w:rsidP="00E75E2A">
            <w:pPr>
              <w:contextualSpacing/>
              <w:rPr>
                <w:color w:val="000000" w:themeColor="text1"/>
                <w:sz w:val="28"/>
                <w:szCs w:val="28"/>
              </w:rPr>
            </w:pPr>
            <w:r>
              <w:rPr>
                <w:color w:val="000000" w:themeColor="text1"/>
                <w:sz w:val="28"/>
                <w:szCs w:val="28"/>
              </w:rPr>
              <w:t>1</w:t>
            </w:r>
          </w:p>
        </w:tc>
        <w:tc>
          <w:tcPr>
            <w:tcW w:w="1552" w:type="dxa"/>
          </w:tcPr>
          <w:p w:rsidR="00EC604F" w:rsidRPr="009132B5" w:rsidRDefault="000100EB" w:rsidP="00E75E2A">
            <w:pPr>
              <w:contextualSpacing/>
              <w:rPr>
                <w:color w:val="000000" w:themeColor="text1"/>
                <w:sz w:val="28"/>
                <w:szCs w:val="28"/>
              </w:rPr>
            </w:pPr>
            <w:r>
              <w:rPr>
                <w:color w:val="000000" w:themeColor="text1"/>
                <w:sz w:val="28"/>
                <w:szCs w:val="28"/>
              </w:rPr>
              <w:t>3</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26-28</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color w:val="000000" w:themeColor="text1"/>
                <w:sz w:val="28"/>
                <w:szCs w:val="28"/>
              </w:rPr>
              <w:t>Собственный фотоальбом</w:t>
            </w:r>
          </w:p>
        </w:tc>
        <w:tc>
          <w:tcPr>
            <w:tcW w:w="1423" w:type="dxa"/>
          </w:tcPr>
          <w:p w:rsidR="00EC604F" w:rsidRPr="009132B5" w:rsidRDefault="000100EB" w:rsidP="00E75E2A">
            <w:pPr>
              <w:contextualSpacing/>
              <w:rPr>
                <w:color w:val="000000" w:themeColor="text1"/>
                <w:sz w:val="28"/>
                <w:szCs w:val="28"/>
              </w:rPr>
            </w:pPr>
            <w:r>
              <w:rPr>
                <w:color w:val="000000" w:themeColor="text1"/>
                <w:sz w:val="28"/>
                <w:szCs w:val="28"/>
              </w:rPr>
              <w:t>3</w:t>
            </w:r>
          </w:p>
        </w:tc>
        <w:tc>
          <w:tcPr>
            <w:tcW w:w="1442" w:type="dxa"/>
          </w:tcPr>
          <w:p w:rsidR="00EC604F" w:rsidRPr="009132B5" w:rsidRDefault="000100EB" w:rsidP="00E75E2A">
            <w:pPr>
              <w:contextualSpacing/>
              <w:rPr>
                <w:color w:val="000000" w:themeColor="text1"/>
                <w:sz w:val="28"/>
                <w:szCs w:val="28"/>
              </w:rPr>
            </w:pPr>
            <w:r>
              <w:rPr>
                <w:color w:val="000000" w:themeColor="text1"/>
                <w:sz w:val="28"/>
                <w:szCs w:val="28"/>
              </w:rPr>
              <w:t>0</w:t>
            </w:r>
          </w:p>
        </w:tc>
        <w:tc>
          <w:tcPr>
            <w:tcW w:w="1552" w:type="dxa"/>
          </w:tcPr>
          <w:p w:rsidR="00EC604F" w:rsidRPr="009132B5" w:rsidRDefault="000100EB" w:rsidP="00E75E2A">
            <w:pPr>
              <w:contextualSpacing/>
              <w:rPr>
                <w:color w:val="000000" w:themeColor="text1"/>
                <w:sz w:val="28"/>
                <w:szCs w:val="28"/>
              </w:rPr>
            </w:pPr>
            <w:r>
              <w:rPr>
                <w:color w:val="000000" w:themeColor="text1"/>
                <w:sz w:val="28"/>
                <w:szCs w:val="28"/>
              </w:rPr>
              <w:t>3</w:t>
            </w:r>
          </w:p>
        </w:tc>
      </w:tr>
      <w:tr w:rsidR="00EC604F" w:rsidRPr="009132B5" w:rsidTr="00EC604F">
        <w:trPr>
          <w:trHeight w:val="20"/>
        </w:trPr>
        <w:tc>
          <w:tcPr>
            <w:tcW w:w="1105" w:type="dxa"/>
            <w:shd w:val="clear" w:color="auto" w:fill="auto"/>
            <w:vAlign w:val="center"/>
          </w:tcPr>
          <w:p w:rsidR="00EC604F" w:rsidRPr="009132B5" w:rsidRDefault="00EC604F" w:rsidP="00E75E2A">
            <w:pPr>
              <w:contextualSpacing/>
              <w:jc w:val="center"/>
              <w:rPr>
                <w:color w:val="000000" w:themeColor="text1"/>
                <w:sz w:val="28"/>
                <w:szCs w:val="28"/>
              </w:rPr>
            </w:pPr>
            <w:r w:rsidRPr="009132B5">
              <w:rPr>
                <w:color w:val="000000" w:themeColor="text1"/>
                <w:sz w:val="28"/>
                <w:szCs w:val="28"/>
              </w:rPr>
              <w:t>29-34</w:t>
            </w:r>
          </w:p>
        </w:tc>
        <w:tc>
          <w:tcPr>
            <w:tcW w:w="3966" w:type="dxa"/>
            <w:shd w:val="clear" w:color="auto" w:fill="auto"/>
            <w:vAlign w:val="center"/>
          </w:tcPr>
          <w:p w:rsidR="00EC604F" w:rsidRPr="009132B5" w:rsidRDefault="00EC604F" w:rsidP="00E75E2A">
            <w:pPr>
              <w:contextualSpacing/>
              <w:rPr>
                <w:bCs/>
                <w:color w:val="000000" w:themeColor="text1"/>
                <w:sz w:val="28"/>
                <w:szCs w:val="28"/>
              </w:rPr>
            </w:pPr>
            <w:r w:rsidRPr="009132B5">
              <w:rPr>
                <w:bCs/>
                <w:color w:val="000000" w:themeColor="text1"/>
                <w:sz w:val="28"/>
                <w:szCs w:val="28"/>
              </w:rPr>
              <w:t>Проект «Мой дом»</w:t>
            </w:r>
          </w:p>
        </w:tc>
        <w:tc>
          <w:tcPr>
            <w:tcW w:w="1423" w:type="dxa"/>
          </w:tcPr>
          <w:p w:rsidR="00EC604F" w:rsidRPr="009132B5" w:rsidRDefault="000100EB" w:rsidP="00E75E2A">
            <w:pPr>
              <w:contextualSpacing/>
              <w:rPr>
                <w:bCs/>
                <w:color w:val="000000" w:themeColor="text1"/>
                <w:sz w:val="28"/>
                <w:szCs w:val="28"/>
              </w:rPr>
            </w:pPr>
            <w:r>
              <w:rPr>
                <w:bCs/>
                <w:color w:val="000000" w:themeColor="text1"/>
                <w:sz w:val="28"/>
                <w:szCs w:val="28"/>
              </w:rPr>
              <w:t>6</w:t>
            </w:r>
          </w:p>
        </w:tc>
        <w:tc>
          <w:tcPr>
            <w:tcW w:w="1442" w:type="dxa"/>
          </w:tcPr>
          <w:p w:rsidR="00EC604F" w:rsidRPr="009132B5" w:rsidRDefault="000100EB" w:rsidP="00E75E2A">
            <w:pPr>
              <w:contextualSpacing/>
              <w:rPr>
                <w:bCs/>
                <w:color w:val="000000" w:themeColor="text1"/>
                <w:sz w:val="28"/>
                <w:szCs w:val="28"/>
              </w:rPr>
            </w:pPr>
            <w:r>
              <w:rPr>
                <w:bCs/>
                <w:color w:val="000000" w:themeColor="text1"/>
                <w:sz w:val="28"/>
                <w:szCs w:val="28"/>
              </w:rPr>
              <w:t>0</w:t>
            </w:r>
          </w:p>
        </w:tc>
        <w:tc>
          <w:tcPr>
            <w:tcW w:w="1552" w:type="dxa"/>
          </w:tcPr>
          <w:p w:rsidR="00EC604F" w:rsidRPr="009132B5" w:rsidRDefault="000100EB" w:rsidP="00E75E2A">
            <w:pPr>
              <w:contextualSpacing/>
              <w:rPr>
                <w:bCs/>
                <w:color w:val="000000" w:themeColor="text1"/>
                <w:sz w:val="28"/>
                <w:szCs w:val="28"/>
              </w:rPr>
            </w:pPr>
            <w:r>
              <w:rPr>
                <w:bCs/>
                <w:color w:val="000000" w:themeColor="text1"/>
                <w:sz w:val="28"/>
                <w:szCs w:val="28"/>
              </w:rPr>
              <w:t>6</w:t>
            </w:r>
          </w:p>
        </w:tc>
      </w:tr>
      <w:tr w:rsidR="000100EB" w:rsidRPr="000100EB" w:rsidTr="00EC604F">
        <w:trPr>
          <w:trHeight w:val="20"/>
        </w:trPr>
        <w:tc>
          <w:tcPr>
            <w:tcW w:w="1105" w:type="dxa"/>
            <w:shd w:val="clear" w:color="auto" w:fill="auto"/>
            <w:vAlign w:val="center"/>
          </w:tcPr>
          <w:p w:rsidR="000100EB" w:rsidRPr="000100EB" w:rsidRDefault="000100EB" w:rsidP="00E75E2A">
            <w:pPr>
              <w:contextualSpacing/>
              <w:jc w:val="center"/>
              <w:rPr>
                <w:b/>
                <w:color w:val="000000" w:themeColor="text1"/>
                <w:sz w:val="28"/>
                <w:szCs w:val="28"/>
              </w:rPr>
            </w:pPr>
          </w:p>
        </w:tc>
        <w:tc>
          <w:tcPr>
            <w:tcW w:w="3966" w:type="dxa"/>
            <w:shd w:val="clear" w:color="auto" w:fill="auto"/>
            <w:vAlign w:val="center"/>
          </w:tcPr>
          <w:p w:rsidR="000100EB" w:rsidRPr="000100EB" w:rsidRDefault="000100EB" w:rsidP="00E75E2A">
            <w:pPr>
              <w:contextualSpacing/>
              <w:rPr>
                <w:b/>
                <w:bCs/>
                <w:color w:val="000000" w:themeColor="text1"/>
                <w:sz w:val="28"/>
                <w:szCs w:val="28"/>
              </w:rPr>
            </w:pPr>
            <w:r w:rsidRPr="000100EB">
              <w:rPr>
                <w:b/>
                <w:bCs/>
                <w:color w:val="000000" w:themeColor="text1"/>
                <w:sz w:val="28"/>
                <w:szCs w:val="28"/>
              </w:rPr>
              <w:t>Итого</w:t>
            </w:r>
          </w:p>
        </w:tc>
        <w:tc>
          <w:tcPr>
            <w:tcW w:w="1423" w:type="dxa"/>
          </w:tcPr>
          <w:p w:rsidR="000100EB" w:rsidRPr="000100EB" w:rsidRDefault="000100EB" w:rsidP="00E75E2A">
            <w:pPr>
              <w:contextualSpacing/>
              <w:rPr>
                <w:b/>
                <w:bCs/>
                <w:color w:val="000000" w:themeColor="text1"/>
                <w:sz w:val="28"/>
                <w:szCs w:val="28"/>
              </w:rPr>
            </w:pPr>
            <w:r w:rsidRPr="000100EB">
              <w:rPr>
                <w:b/>
                <w:bCs/>
                <w:color w:val="000000" w:themeColor="text1"/>
                <w:sz w:val="28"/>
                <w:szCs w:val="28"/>
              </w:rPr>
              <w:t>34</w:t>
            </w:r>
          </w:p>
        </w:tc>
        <w:tc>
          <w:tcPr>
            <w:tcW w:w="1442" w:type="dxa"/>
          </w:tcPr>
          <w:p w:rsidR="000100EB" w:rsidRPr="000100EB" w:rsidRDefault="000100EB" w:rsidP="00E75E2A">
            <w:pPr>
              <w:contextualSpacing/>
              <w:rPr>
                <w:b/>
                <w:bCs/>
                <w:color w:val="000000" w:themeColor="text1"/>
                <w:sz w:val="28"/>
                <w:szCs w:val="28"/>
              </w:rPr>
            </w:pPr>
            <w:r w:rsidRPr="000100EB">
              <w:rPr>
                <w:b/>
                <w:bCs/>
                <w:color w:val="000000" w:themeColor="text1"/>
                <w:sz w:val="28"/>
                <w:szCs w:val="28"/>
              </w:rPr>
              <w:t>11,5</w:t>
            </w:r>
          </w:p>
        </w:tc>
        <w:tc>
          <w:tcPr>
            <w:tcW w:w="1552" w:type="dxa"/>
          </w:tcPr>
          <w:p w:rsidR="000100EB" w:rsidRPr="000100EB" w:rsidRDefault="000100EB" w:rsidP="00E75E2A">
            <w:pPr>
              <w:contextualSpacing/>
              <w:rPr>
                <w:b/>
                <w:bCs/>
                <w:color w:val="000000" w:themeColor="text1"/>
                <w:sz w:val="28"/>
                <w:szCs w:val="28"/>
              </w:rPr>
            </w:pPr>
            <w:r w:rsidRPr="000100EB">
              <w:rPr>
                <w:b/>
                <w:bCs/>
                <w:color w:val="000000" w:themeColor="text1"/>
                <w:sz w:val="28"/>
                <w:szCs w:val="28"/>
              </w:rPr>
              <w:t>23,5</w:t>
            </w:r>
          </w:p>
        </w:tc>
      </w:tr>
    </w:tbl>
    <w:p w:rsidR="001D6E30" w:rsidRPr="009132B5" w:rsidRDefault="001D6E30" w:rsidP="001D6E30">
      <w:pPr>
        <w:ind w:firstLine="567"/>
        <w:contextualSpacing/>
        <w:rPr>
          <w:color w:val="000000" w:themeColor="text1"/>
          <w:sz w:val="28"/>
          <w:szCs w:val="28"/>
        </w:rPr>
      </w:pPr>
    </w:p>
    <w:p w:rsidR="001D6E30" w:rsidRPr="009132B5" w:rsidRDefault="001D6E30" w:rsidP="001D6E30">
      <w:pPr>
        <w:contextualSpacing/>
        <w:rPr>
          <w:b/>
          <w:color w:val="000000" w:themeColor="text1"/>
          <w:sz w:val="28"/>
          <w:szCs w:val="28"/>
        </w:rPr>
      </w:pPr>
    </w:p>
    <w:bookmarkEnd w:id="4"/>
    <w:p w:rsidR="005923DF" w:rsidRPr="008E5084" w:rsidRDefault="00D60D0A" w:rsidP="000100EB">
      <w:pPr>
        <w:ind w:left="0" w:firstLine="0"/>
        <w:contextualSpacing/>
        <w:rPr>
          <w:sz w:val="28"/>
          <w:szCs w:val="28"/>
        </w:rPr>
      </w:pPr>
      <w:r w:rsidRPr="008E5084">
        <w:rPr>
          <w:sz w:val="28"/>
          <w:szCs w:val="28"/>
        </w:rPr>
        <w:t xml:space="preserve"> </w:t>
      </w:r>
    </w:p>
    <w:p w:rsidR="0041539E" w:rsidRPr="008E5084" w:rsidRDefault="0041539E" w:rsidP="0041539E">
      <w:pPr>
        <w:spacing w:after="0" w:line="259" w:lineRule="auto"/>
        <w:ind w:left="0" w:right="0" w:firstLine="0"/>
        <w:jc w:val="left"/>
        <w:rPr>
          <w:sz w:val="28"/>
          <w:szCs w:val="28"/>
        </w:rPr>
      </w:pPr>
    </w:p>
    <w:sectPr w:rsidR="0041539E" w:rsidRPr="008E5084" w:rsidSect="00C84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02A"/>
    <w:multiLevelType w:val="hybridMultilevel"/>
    <w:tmpl w:val="81646AFE"/>
    <w:lvl w:ilvl="0" w:tplc="3934D1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CC28A2"/>
    <w:multiLevelType w:val="hybridMultilevel"/>
    <w:tmpl w:val="268AE31C"/>
    <w:lvl w:ilvl="0" w:tplc="6A56075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4BD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86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6FB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21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75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AD4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EC8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CE0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3670E5"/>
    <w:multiLevelType w:val="hybridMultilevel"/>
    <w:tmpl w:val="8AE4E7BC"/>
    <w:lvl w:ilvl="0" w:tplc="AE30F722">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89C62">
      <w:start w:val="1"/>
      <w:numFmt w:val="lowerLetter"/>
      <w:lvlText w:val="%2"/>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EC16">
      <w:start w:val="1"/>
      <w:numFmt w:val="lowerRoman"/>
      <w:lvlText w:val="%3"/>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071D4">
      <w:start w:val="1"/>
      <w:numFmt w:val="decimal"/>
      <w:lvlText w:val="%4"/>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06CB8">
      <w:start w:val="1"/>
      <w:numFmt w:val="lowerLetter"/>
      <w:lvlText w:val="%5"/>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A5E54">
      <w:start w:val="1"/>
      <w:numFmt w:val="lowerRoman"/>
      <w:lvlText w:val="%6"/>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227EE">
      <w:start w:val="1"/>
      <w:numFmt w:val="decimal"/>
      <w:lvlText w:val="%7"/>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AA77C">
      <w:start w:val="1"/>
      <w:numFmt w:val="lowerLetter"/>
      <w:lvlText w:val="%8"/>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6E4EC">
      <w:start w:val="1"/>
      <w:numFmt w:val="lowerRoman"/>
      <w:lvlText w:val="%9"/>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B96CEF"/>
    <w:multiLevelType w:val="hybridMultilevel"/>
    <w:tmpl w:val="B36825A0"/>
    <w:lvl w:ilvl="0" w:tplc="A8D4445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7B655C"/>
    <w:multiLevelType w:val="hybridMultilevel"/>
    <w:tmpl w:val="72221716"/>
    <w:lvl w:ilvl="0" w:tplc="128CE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681B1C"/>
    <w:multiLevelType w:val="hybridMultilevel"/>
    <w:tmpl w:val="2AF42626"/>
    <w:lvl w:ilvl="0" w:tplc="6492C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DE16B6"/>
    <w:multiLevelType w:val="hybridMultilevel"/>
    <w:tmpl w:val="A6C2D3C0"/>
    <w:lvl w:ilvl="0" w:tplc="BDE0B9E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E1509F"/>
    <w:multiLevelType w:val="hybridMultilevel"/>
    <w:tmpl w:val="7382C672"/>
    <w:lvl w:ilvl="0" w:tplc="A7C498F2">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04120">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48A5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8800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A6C44">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266A">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C814A">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A1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27AF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DC52D3"/>
    <w:multiLevelType w:val="hybridMultilevel"/>
    <w:tmpl w:val="FD84751A"/>
    <w:lvl w:ilvl="0" w:tplc="F81CFC9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613221"/>
    <w:multiLevelType w:val="hybridMultilevel"/>
    <w:tmpl w:val="B782900E"/>
    <w:lvl w:ilvl="0" w:tplc="CE52B3A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801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CA0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6E0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E89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A1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A46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0FA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E26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50088B"/>
    <w:multiLevelType w:val="hybridMultilevel"/>
    <w:tmpl w:val="C3589AD0"/>
    <w:lvl w:ilvl="0" w:tplc="8B38548A">
      <w:start w:val="2"/>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E25F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C022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A472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C0CA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E6C2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C534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CF3B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017F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3A0CD9"/>
    <w:multiLevelType w:val="hybridMultilevel"/>
    <w:tmpl w:val="5DBECD9E"/>
    <w:lvl w:ilvl="0" w:tplc="14EAD1E2">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E55523"/>
    <w:multiLevelType w:val="hybridMultilevel"/>
    <w:tmpl w:val="D8469472"/>
    <w:lvl w:ilvl="0" w:tplc="62E6A184">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5D57875"/>
    <w:multiLevelType w:val="hybridMultilevel"/>
    <w:tmpl w:val="E4DEC998"/>
    <w:lvl w:ilvl="0" w:tplc="D13C630C">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3E905066"/>
    <w:multiLevelType w:val="hybridMultilevel"/>
    <w:tmpl w:val="769EE8C0"/>
    <w:lvl w:ilvl="0" w:tplc="200E0E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02F076E"/>
    <w:multiLevelType w:val="hybridMultilevel"/>
    <w:tmpl w:val="2EB64334"/>
    <w:lvl w:ilvl="0" w:tplc="9AA0912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6659ED"/>
    <w:multiLevelType w:val="hybridMultilevel"/>
    <w:tmpl w:val="63901372"/>
    <w:lvl w:ilvl="0" w:tplc="AE7C73E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D62205"/>
    <w:multiLevelType w:val="hybridMultilevel"/>
    <w:tmpl w:val="C6460E3C"/>
    <w:lvl w:ilvl="0" w:tplc="53B80E1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0A2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483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A51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C55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277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EAE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638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8B5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2B48DB"/>
    <w:multiLevelType w:val="hybridMultilevel"/>
    <w:tmpl w:val="D9F65006"/>
    <w:lvl w:ilvl="0" w:tplc="24A07DC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FA4E1C"/>
    <w:multiLevelType w:val="hybridMultilevel"/>
    <w:tmpl w:val="294E11E2"/>
    <w:lvl w:ilvl="0" w:tplc="E174D0C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1F5F9E"/>
    <w:multiLevelType w:val="hybridMultilevel"/>
    <w:tmpl w:val="9A762AC2"/>
    <w:lvl w:ilvl="0" w:tplc="51EE8D4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6A270B"/>
    <w:multiLevelType w:val="hybridMultilevel"/>
    <w:tmpl w:val="D870E5B0"/>
    <w:lvl w:ilvl="0" w:tplc="78C6E40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487CC7"/>
    <w:multiLevelType w:val="hybridMultilevel"/>
    <w:tmpl w:val="CE041A5C"/>
    <w:lvl w:ilvl="0" w:tplc="5A7CC2A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E1452E9"/>
    <w:multiLevelType w:val="hybridMultilevel"/>
    <w:tmpl w:val="E4461144"/>
    <w:lvl w:ilvl="0" w:tplc="B38A495E">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4A6D0">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9A4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CC44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20C4C">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8DE3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6ABEC">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AAFBA">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E8E7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A45656"/>
    <w:multiLevelType w:val="hybridMultilevel"/>
    <w:tmpl w:val="69EE516C"/>
    <w:lvl w:ilvl="0" w:tplc="F814AC6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F15570A"/>
    <w:multiLevelType w:val="hybridMultilevel"/>
    <w:tmpl w:val="30E08040"/>
    <w:lvl w:ilvl="0" w:tplc="935C9596">
      <w:start w:val="1"/>
      <w:numFmt w:val="decimal"/>
      <w:lvlText w:val="%1."/>
      <w:lvlJc w:val="left"/>
      <w:pPr>
        <w:ind w:left="927" w:hanging="360"/>
      </w:pPr>
      <w:rPr>
        <w:rFonts w:eastAsia="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4413553"/>
    <w:multiLevelType w:val="hybridMultilevel"/>
    <w:tmpl w:val="4202BEDE"/>
    <w:lvl w:ilvl="0" w:tplc="4B5CA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88D099F"/>
    <w:multiLevelType w:val="hybridMultilevel"/>
    <w:tmpl w:val="E7E4CFB0"/>
    <w:lvl w:ilvl="0" w:tplc="4AC021D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9"/>
  </w:num>
  <w:num w:numId="3">
    <w:abstractNumId w:val="17"/>
  </w:num>
  <w:num w:numId="4">
    <w:abstractNumId w:val="1"/>
  </w:num>
  <w:num w:numId="5">
    <w:abstractNumId w:val="2"/>
  </w:num>
  <w:num w:numId="6">
    <w:abstractNumId w:val="23"/>
  </w:num>
  <w:num w:numId="7">
    <w:abstractNumId w:val="7"/>
  </w:num>
  <w:num w:numId="8">
    <w:abstractNumId w:val="13"/>
  </w:num>
  <w:num w:numId="9">
    <w:abstractNumId w:val="4"/>
  </w:num>
  <w:num w:numId="10">
    <w:abstractNumId w:val="8"/>
  </w:num>
  <w:num w:numId="11">
    <w:abstractNumId w:val="5"/>
  </w:num>
  <w:num w:numId="12">
    <w:abstractNumId w:val="3"/>
  </w:num>
  <w:num w:numId="13">
    <w:abstractNumId w:val="19"/>
  </w:num>
  <w:num w:numId="14">
    <w:abstractNumId w:val="21"/>
  </w:num>
  <w:num w:numId="15">
    <w:abstractNumId w:val="20"/>
  </w:num>
  <w:num w:numId="16">
    <w:abstractNumId w:val="27"/>
  </w:num>
  <w:num w:numId="17">
    <w:abstractNumId w:val="16"/>
  </w:num>
  <w:num w:numId="18">
    <w:abstractNumId w:val="22"/>
  </w:num>
  <w:num w:numId="19">
    <w:abstractNumId w:val="15"/>
  </w:num>
  <w:num w:numId="20">
    <w:abstractNumId w:val="25"/>
  </w:num>
  <w:num w:numId="21">
    <w:abstractNumId w:val="0"/>
  </w:num>
  <w:num w:numId="22">
    <w:abstractNumId w:val="24"/>
  </w:num>
  <w:num w:numId="23">
    <w:abstractNumId w:val="14"/>
  </w:num>
  <w:num w:numId="24">
    <w:abstractNumId w:val="18"/>
  </w:num>
  <w:num w:numId="25">
    <w:abstractNumId w:val="12"/>
  </w:num>
  <w:num w:numId="26">
    <w:abstractNumId w:val="6"/>
  </w:num>
  <w:num w:numId="27">
    <w:abstractNumId w:val="26"/>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2F6D"/>
    <w:rsid w:val="000100EB"/>
    <w:rsid w:val="00077CA5"/>
    <w:rsid w:val="000F6823"/>
    <w:rsid w:val="00147011"/>
    <w:rsid w:val="001D6E30"/>
    <w:rsid w:val="001E0B56"/>
    <w:rsid w:val="002506FB"/>
    <w:rsid w:val="00270DE2"/>
    <w:rsid w:val="00317533"/>
    <w:rsid w:val="00323CFD"/>
    <w:rsid w:val="003707C0"/>
    <w:rsid w:val="00371B6A"/>
    <w:rsid w:val="0041539E"/>
    <w:rsid w:val="00442F40"/>
    <w:rsid w:val="005923DF"/>
    <w:rsid w:val="006104EF"/>
    <w:rsid w:val="00705222"/>
    <w:rsid w:val="00751A05"/>
    <w:rsid w:val="00803340"/>
    <w:rsid w:val="008228A1"/>
    <w:rsid w:val="008370B8"/>
    <w:rsid w:val="0084025E"/>
    <w:rsid w:val="008C16F2"/>
    <w:rsid w:val="008E5084"/>
    <w:rsid w:val="008F029B"/>
    <w:rsid w:val="00904631"/>
    <w:rsid w:val="00914AF6"/>
    <w:rsid w:val="009244EB"/>
    <w:rsid w:val="009D41AB"/>
    <w:rsid w:val="00A30AF5"/>
    <w:rsid w:val="00B506E6"/>
    <w:rsid w:val="00B648B0"/>
    <w:rsid w:val="00B720BB"/>
    <w:rsid w:val="00B86F2B"/>
    <w:rsid w:val="00BD4209"/>
    <w:rsid w:val="00BF5E02"/>
    <w:rsid w:val="00C84FB8"/>
    <w:rsid w:val="00C92F83"/>
    <w:rsid w:val="00CC4BF3"/>
    <w:rsid w:val="00CD1ADA"/>
    <w:rsid w:val="00CD75BE"/>
    <w:rsid w:val="00D60D0A"/>
    <w:rsid w:val="00D934F1"/>
    <w:rsid w:val="00DE5DD0"/>
    <w:rsid w:val="00E519DA"/>
    <w:rsid w:val="00E57CF3"/>
    <w:rsid w:val="00E75E2A"/>
    <w:rsid w:val="00E835B8"/>
    <w:rsid w:val="00EC604F"/>
    <w:rsid w:val="00ED746C"/>
    <w:rsid w:val="00F039C6"/>
    <w:rsid w:val="00F404AE"/>
    <w:rsid w:val="00F42F6D"/>
    <w:rsid w:val="00F452F9"/>
    <w:rsid w:val="00F84423"/>
    <w:rsid w:val="00F91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DF8A9F9-A5F5-4499-A792-56BD61FC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6D"/>
    <w:pPr>
      <w:spacing w:after="13" w:line="267" w:lineRule="auto"/>
      <w:ind w:left="8" w:right="60" w:hanging="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F42F6D"/>
    <w:pPr>
      <w:keepNext/>
      <w:keepLines/>
      <w:spacing w:after="4" w:line="270" w:lineRule="auto"/>
      <w:ind w:left="656"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F42F6D"/>
    <w:pPr>
      <w:keepNext/>
      <w:keepLines/>
      <w:spacing w:after="20" w:line="259" w:lineRule="auto"/>
      <w:ind w:left="32" w:hanging="10"/>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F6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F42F6D"/>
    <w:rPr>
      <w:rFonts w:ascii="Times New Roman" w:eastAsia="Times New Roman" w:hAnsi="Times New Roman" w:cs="Times New Roman"/>
      <w:b/>
      <w:i/>
      <w:color w:val="000000"/>
      <w:sz w:val="24"/>
      <w:lang w:eastAsia="ru-RU"/>
    </w:rPr>
  </w:style>
  <w:style w:type="table" w:customStyle="1" w:styleId="TableGrid">
    <w:name w:val="TableGrid"/>
    <w:rsid w:val="00F42F6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42F6D"/>
    <w:pPr>
      <w:ind w:left="720"/>
      <w:contextualSpacing/>
    </w:pPr>
  </w:style>
  <w:style w:type="paragraph" w:styleId="a4">
    <w:name w:val="header"/>
    <w:basedOn w:val="a"/>
    <w:link w:val="a5"/>
    <w:uiPriority w:val="99"/>
    <w:unhideWhenUsed/>
    <w:rsid w:val="00F42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2F6D"/>
    <w:rPr>
      <w:rFonts w:ascii="Times New Roman" w:eastAsia="Times New Roman" w:hAnsi="Times New Roman" w:cs="Times New Roman"/>
      <w:color w:val="000000"/>
      <w:sz w:val="24"/>
      <w:lang w:eastAsia="ru-RU"/>
    </w:rPr>
  </w:style>
  <w:style w:type="paragraph" w:styleId="a6">
    <w:name w:val="footer"/>
    <w:basedOn w:val="a"/>
    <w:link w:val="a7"/>
    <w:uiPriority w:val="99"/>
    <w:unhideWhenUsed/>
    <w:rsid w:val="00F42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2F6D"/>
    <w:rPr>
      <w:rFonts w:ascii="Times New Roman" w:eastAsia="Times New Roman" w:hAnsi="Times New Roman" w:cs="Times New Roman"/>
      <w:color w:val="000000"/>
      <w:sz w:val="24"/>
      <w:lang w:eastAsia="ru-RU"/>
    </w:rPr>
  </w:style>
  <w:style w:type="character" w:customStyle="1" w:styleId="Zag11">
    <w:name w:val="Zag_11"/>
    <w:rsid w:val="005923DF"/>
  </w:style>
  <w:style w:type="paragraph" w:styleId="a8">
    <w:name w:val="Balloon Text"/>
    <w:basedOn w:val="a"/>
    <w:link w:val="a9"/>
    <w:uiPriority w:val="99"/>
    <w:semiHidden/>
    <w:unhideWhenUsed/>
    <w:rsid w:val="00270D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0DE2"/>
    <w:rPr>
      <w:rFonts w:ascii="Tahoma" w:eastAsia="Times New Roman" w:hAnsi="Tahoma" w:cs="Tahoma"/>
      <w:color w:val="000000"/>
      <w:sz w:val="16"/>
      <w:szCs w:val="16"/>
      <w:lang w:eastAsia="ru-RU"/>
    </w:rPr>
  </w:style>
  <w:style w:type="paragraph" w:styleId="aa">
    <w:name w:val="No Spacing"/>
    <w:basedOn w:val="a"/>
    <w:uiPriority w:val="1"/>
    <w:qFormat/>
    <w:rsid w:val="003707C0"/>
    <w:pPr>
      <w:spacing w:after="0" w:line="240" w:lineRule="auto"/>
      <w:ind w:left="0" w:right="0" w:firstLine="0"/>
      <w:jc w:val="left"/>
    </w:pPr>
    <w:rPr>
      <w:color w:val="auto"/>
      <w:szCs w:val="24"/>
    </w:rPr>
  </w:style>
  <w:style w:type="character" w:styleId="ab">
    <w:name w:val="Hyperlink"/>
    <w:basedOn w:val="a0"/>
    <w:uiPriority w:val="99"/>
    <w:semiHidden/>
    <w:unhideWhenUsed/>
    <w:rsid w:val="008370B8"/>
    <w:rPr>
      <w:color w:val="0000FF" w:themeColor="hyperlink"/>
      <w:u w:val="single"/>
    </w:rPr>
  </w:style>
  <w:style w:type="character" w:customStyle="1" w:styleId="dash041e005f0431005f044b005f0447005f043d005f044b005f0439005f005fchar1char1">
    <w:name w:val="dash041e_005f0431_005f044b_005f0447_005f043d_005f044b_005f0439_005f_005fchar1__char1"/>
    <w:uiPriority w:val="99"/>
    <w:rsid w:val="009244EB"/>
    <w:rPr>
      <w:rFonts w:ascii="Times New Roman" w:hAnsi="Times New Roman"/>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446">
      <w:bodyDiv w:val="1"/>
      <w:marLeft w:val="0"/>
      <w:marRight w:val="0"/>
      <w:marTop w:val="0"/>
      <w:marBottom w:val="0"/>
      <w:divBdr>
        <w:top w:val="none" w:sz="0" w:space="0" w:color="auto"/>
        <w:left w:val="none" w:sz="0" w:space="0" w:color="auto"/>
        <w:bottom w:val="none" w:sz="0" w:space="0" w:color="auto"/>
        <w:right w:val="none" w:sz="0" w:space="0" w:color="auto"/>
      </w:divBdr>
    </w:div>
    <w:div w:id="16066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1155-7DB7-4969-B1BA-E0E4AE4F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48</Pages>
  <Words>10684</Words>
  <Characters>60904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МОУ СОШ № 9</Company>
  <LinksUpToDate>false</LinksUpToDate>
  <CharactersWithSpaces>71446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Comp-3</cp:lastModifiedBy>
  <cp:revision>18</cp:revision>
  <cp:lastPrinted>2020-02-04T07:24:00Z</cp:lastPrinted>
  <dcterms:created xsi:type="dcterms:W3CDTF">2020-01-22T07:47:00Z</dcterms:created>
  <dcterms:modified xsi:type="dcterms:W3CDTF">2023-09-22T09:44:00Z</dcterms:modified>
</cp:coreProperties>
</file>