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5" w:rsidRDefault="002077A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A5">
        <w:rPr>
          <w:rFonts w:ascii="Times New Roman" w:hAnsi="Times New Roman" w:cs="Times New Roman"/>
          <w:b/>
          <w:bCs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11" ShapeID="_x0000_i1025" DrawAspect="Content" ObjectID="_1756885319" r:id="rId9"/>
        </w:object>
      </w:r>
    </w:p>
    <w:p w:rsidR="002077A5" w:rsidRDefault="002077A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7A5" w:rsidRDefault="002077A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25" w:rsidRPr="00733541" w:rsidRDefault="005C722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3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 . В ней соблюдается преемственность с </w:t>
      </w:r>
      <w:r w:rsidRPr="00733541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и учитываются межпредметные связи.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Цель изучения учебного предмета </w:t>
      </w:r>
      <w:r w:rsidR="007B2E97" w:rsidRPr="00733541">
        <w:rPr>
          <w:rFonts w:ascii="Times New Roman" w:eastAsia="Times New Roman" w:hAnsi="Times New Roman" w:cs="Times New Roman"/>
          <w:sz w:val="24"/>
          <w:szCs w:val="24"/>
        </w:rPr>
        <w:t>«Информатика» на базовом уровне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информатике для 10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 на основе следующих нормативных документов:</w:t>
      </w:r>
    </w:p>
    <w:p w:rsidR="00787663" w:rsidRPr="00733541" w:rsidRDefault="00787663" w:rsidP="00787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образовании»;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(ФГОС СОО);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подходов к развитию и формированию универсальных учебных действий (УУД) для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государственного образовательного стандарта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к результатам освоения основной образовательной программы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образования; 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основной образовательной программы (личностным, метапредметным, предметным)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информатике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663" w:rsidRPr="00733541" w:rsidRDefault="00787663" w:rsidP="0078766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10FB7" w:rsidRPr="00733541" w:rsidRDefault="00787663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школы.</w:t>
      </w:r>
    </w:p>
    <w:p w:rsidR="00787663" w:rsidRPr="00733541" w:rsidRDefault="00310FB7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Семакин И.Г., Хеннер Е.К., Шеина Т.Ю. Информатика 10, 11 класс.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2D41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предмета </w:t>
      </w:r>
      <w:r w:rsidRPr="002D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участия в решении личных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общественных, государственных, общенациональных проблем;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5AAB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продуктивно общаться и взаимодействовать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познавательной деятельности: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понятий и методов информатики;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системного анализа;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количество информации разными методами;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показатели и формировать критерии оценки, осуществлять оценку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алгоритмически неразрешимых проблем;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разные способы записи алгоритмов;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реализовывать алгоритмы с помощью программ и программных средств;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ставить вычислительные эксперименты при использовании информационных моделей в процессе решения задач;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математические модели задачи и их компьютерные аналогии.</w:t>
      </w:r>
    </w:p>
    <w:p w:rsidR="00787663" w:rsidRPr="00733541" w:rsidRDefault="00787663" w:rsidP="007876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информацию, умение отличать корректную аргументацию от некорректной;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целями.;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глобальной опасности технократизма;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ведения информационных войн.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коммуникативной деятельности: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планирования учебного сотрудничества с учителем и сверстниками;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контролировать, корректировать, оценивать действия партнёра по коммуникативной деятельности;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этикета, российских и международных законов припередачи информации по телекоммуникационным каналам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трудовой деятельности: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информационное воздействие как метод управления;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каналы прямой и обратной связи;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стереотипов при решении типовых задач;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табличных процессоров для исследования моделей;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эстетической деятельности: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эстетически значимыми объектами, созданными с помощью ИКТ, и средствами их создания;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эстетически значимых объектов с помощью средств ИКТ;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области компьютерного дизайна;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охраны здоровья: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требований безопасности, гигиены и эргономики в работе с компьютером;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:rsidR="004061AF" w:rsidRPr="00733541" w:rsidRDefault="004061AF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87663" w:rsidRPr="00733541" w:rsidRDefault="00787663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и способы её представления</w:t>
      </w:r>
    </w:p>
    <w:p w:rsidR="00445AAB" w:rsidRPr="00733541" w:rsidRDefault="00445AAB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записывать в двоичной системе целые числа от 0 до 256;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кодировать и декодировать тексты при известной кодовой таблице;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основные способы графического представления числовой информации.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узнать о том, что любые данные можно описать, используя алфавит, содержащий только два символа, например 0 и 1;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тем, как информация (данные) представляется в современных компьютерах;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•познакомиться с двоичной системой счисления;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Основы алгоритмической культуры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детерминирован-ность, возможность возникновения отказа при выполнении команды);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логические значения, операции и выражения с ними;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445AAB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создавать программы для решения несложных задач, возникающих в процессе учебы и вне её.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Использование программных систем и сервисов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базовым навыкам работы с компьютером;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программными средствами для работы с аудио-визуальными данными и соответствующим понятийным аппаратом;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в информационном пространстве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базовым навыкам и знаниям, необходимым для использования интернет-сервисов при решении учебных и внеучебных задач;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основам соблюдения норм информационной этики и права.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представление о тенденциях развития ИКТ.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учётом индивидуальных особенностей обучающихся 10</w:t>
      </w:r>
      <w:r w:rsidR="004061AF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 классов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специфики классного коллектива: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соответствие возрастным особенностям учащихся достигалось через развитие операционно-деятельностного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объекты;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данные об объектах (предметах, процессах и явлениях);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объектов;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необходимые данные;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проблему;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проверять гипотезу;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получаемые знания в форме математических и информационных моделей;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5C7225" w:rsidRPr="00733541" w:rsidRDefault="00787663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:rsidR="005C7225" w:rsidRPr="00733541" w:rsidRDefault="005C7225" w:rsidP="00D5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2CD" w:rsidRPr="00733541" w:rsidRDefault="000712CD" w:rsidP="00071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2. Содержание учебного курса 10 -11 класс</w:t>
      </w:r>
    </w:p>
    <w:p w:rsidR="000712CD" w:rsidRPr="00733541" w:rsidRDefault="00733541" w:rsidP="0073354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6E687E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Информационные системы и базы данных</w:t>
      </w:r>
      <w:r w:rsidR="00B27E26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18(9 +9</w:t>
      </w:r>
      <w:r w:rsidR="00765108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0712CD" w:rsidRPr="00733541" w:rsidRDefault="000712CD" w:rsidP="000712CD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0712CD" w:rsidRPr="00733541" w:rsidRDefault="000712CD" w:rsidP="000712CD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0712CD" w:rsidRPr="00733541" w:rsidRDefault="000712CD" w:rsidP="000712CD">
      <w:p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0712CD" w:rsidRPr="00733541" w:rsidRDefault="00733541" w:rsidP="00DD28A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процессы</w:t>
      </w:r>
      <w:r w:rsidR="006E687E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Интернет.  – 14(4+10</w:t>
      </w:r>
      <w:r w:rsidR="00765108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F0500F" w:rsidRPr="00F0500F" w:rsidRDefault="000712CD" w:rsidP="00F0500F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  <w:r w:rsidR="00826AF2" w:rsidRPr="00F05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Тексты и кодирование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Условие Фано.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Системы счисления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чисел, записанных в этихсистемах счисления.</w:t>
      </w:r>
    </w:p>
    <w:p w:rsidR="00F0500F" w:rsidRPr="00F0500F" w:rsidRDefault="00F0500F" w:rsidP="00F0500F">
      <w:pPr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Web-сайтов. Средства и технологии обмена информацией с помощью компьютерных сетей (сетевые техно</w:t>
      </w:r>
      <w:r>
        <w:rPr>
          <w:rFonts w:ascii="Times New Roman" w:hAnsi="Times New Roman" w:cs="Times New Roman"/>
          <w:sz w:val="24"/>
          <w:szCs w:val="24"/>
        </w:rPr>
        <w:t>логии).</w:t>
      </w:r>
      <w:r w:rsidRPr="00F0500F">
        <w:rPr>
          <w:rFonts w:ascii="Times New Roman" w:hAnsi="Times New Roman" w:cs="Times New Roman"/>
          <w:sz w:val="24"/>
          <w:szCs w:val="24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0712CD" w:rsidRPr="00733541" w:rsidRDefault="00733541" w:rsidP="00DD28A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 обработки информации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Информационное моделирование.  </w:t>
      </w:r>
      <w:r w:rsidR="004061AF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39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(17+12</w:t>
      </w:r>
      <w:r w:rsidR="00765108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теории множеств и математической логики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Построение логического выражения с данной таблицей истинности</w:t>
      </w: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Решение простейших логических уравнений.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>Дискретные объекты</w:t>
      </w:r>
      <w:r w:rsidR="00F0500F"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Бинарное дерево.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Алгоритмы и элементы программирования</w:t>
      </w:r>
    </w:p>
    <w:p w:rsidR="000712CD" w:rsidRPr="00F0500F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Алгоритмические конструкции 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Подпрограммы. Рекурсивные алгоритмы.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0712CD" w:rsidRPr="00F0500F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Составление алгоритмов и их программная реализация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0712CD" w:rsidRPr="00733541" w:rsidRDefault="000712CD" w:rsidP="000712CD">
      <w:pPr>
        <w:pStyle w:val="a"/>
        <w:spacing w:line="240" w:lineRule="auto"/>
        <w:rPr>
          <w:rFonts w:eastAsia="Calibri"/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Деловая переписка, научная публикация.Реферат и аннотация.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lastRenderedPageBreak/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0712CD" w:rsidRPr="002D4199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2858" w:rsidRPr="002D4199" w:rsidRDefault="00182858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28A1" w:rsidRPr="002D4199" w:rsidRDefault="00733541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4061AF" w:rsidRPr="00733541">
        <w:rPr>
          <w:rFonts w:ascii="Times New Roman" w:eastAsia="Times New Roman" w:hAnsi="Times New Roman" w:cs="Times New Roman"/>
          <w:b/>
          <w:sz w:val="24"/>
          <w:szCs w:val="24"/>
        </w:rPr>
        <w:t>. Социальная информатика</w:t>
      </w:r>
      <w:r w:rsidR="00DD28A1" w:rsidRPr="00733541">
        <w:rPr>
          <w:rFonts w:ascii="Times New Roman" w:eastAsia="Times New Roman" w:hAnsi="Times New Roman" w:cs="Times New Roman"/>
          <w:b/>
          <w:sz w:val="24"/>
          <w:szCs w:val="24"/>
        </w:rPr>
        <w:t xml:space="preserve"> -2 (0+2) часа.</w:t>
      </w:r>
    </w:p>
    <w:p w:rsidR="00182858" w:rsidRPr="00733541" w:rsidRDefault="00182858" w:rsidP="00182858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182858">
        <w:rPr>
          <w:rFonts w:ascii="Times New Roman" w:hAnsi="Times New Roman" w:cs="Times New Roman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182858" w:rsidRPr="00733541" w:rsidRDefault="00182858" w:rsidP="00182858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182858" w:rsidRPr="002D4199" w:rsidRDefault="00182858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1AF" w:rsidRDefault="00733541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061AF" w:rsidRPr="00733541">
        <w:rPr>
          <w:rFonts w:ascii="Times New Roman" w:eastAsia="Times New Roman" w:hAnsi="Times New Roman" w:cs="Times New Roman"/>
          <w:b/>
          <w:sz w:val="24"/>
          <w:szCs w:val="24"/>
        </w:rPr>
        <w:t>. Резерв учебного времени – 5 (4+1) часов.</w:t>
      </w:r>
    </w:p>
    <w:p w:rsidR="0049143C" w:rsidRDefault="0049143C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9143C">
        <w:rPr>
          <w:rFonts w:ascii="Times New Roman" w:eastAsia="Times New Roman" w:hAnsi="Times New Roman" w:cs="Times New Roman"/>
          <w:sz w:val="24"/>
          <w:szCs w:val="24"/>
        </w:rPr>
        <w:t>Введение (1+0). Контрольная работа (2+1). Решение задач ЕГЭ (1+1).</w:t>
      </w:r>
    </w:p>
    <w:p w:rsidR="0049143C" w:rsidRPr="0049143C" w:rsidRDefault="0049143C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</w:p>
    <w:p w:rsidR="00400C4B" w:rsidRPr="00400C4B" w:rsidRDefault="00400C4B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проектной деятельности: </w:t>
      </w:r>
      <w:r w:rsidRPr="00400C4B">
        <w:rPr>
          <w:rFonts w:ascii="Times New Roman" w:eastAsia="Times New Roman" w:hAnsi="Times New Roman" w:cs="Times New Roman"/>
          <w:sz w:val="24"/>
          <w:szCs w:val="24"/>
        </w:rPr>
        <w:t>Информационные процессы.</w:t>
      </w:r>
    </w:p>
    <w:p w:rsidR="005C7225" w:rsidRPr="00733541" w:rsidRDefault="005C7225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дисциплине «Информатика и ИКТ»</w:t>
      </w:r>
      <w:r w:rsidR="00371E8A" w:rsidRPr="00733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E8A" w:rsidRPr="00733541" w:rsidRDefault="00371E8A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10 класс.</w:t>
      </w:r>
    </w:p>
    <w:p w:rsidR="005C7225" w:rsidRPr="00733541" w:rsidRDefault="005C7225" w:rsidP="00B9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708"/>
        <w:gridCol w:w="709"/>
        <w:gridCol w:w="1418"/>
        <w:gridCol w:w="3685"/>
      </w:tblGrid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  <w:p w:rsidR="00765108" w:rsidRPr="00733541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работы)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65108" w:rsidRPr="00733541" w:rsidTr="00826AF2">
        <w:trPr>
          <w:trHeight w:val="623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733541" w:rsidRDefault="00765108" w:rsidP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Структура информатики.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733541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733541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733541" w:rsidRDefault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733541" w:rsidRDefault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протекания и передачи информации; определение понятия «канал связи». 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информационных процессов обработки, хранения и защиты информации</w:t>
            </w: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§§1-2)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6AF2"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1.1) П.р. № 1 «Шифрование данных»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§§3-4)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225" w:rsidRPr="00733541" w:rsidRDefault="0082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 w:rsidR="005C7225" w:rsidRPr="00733541">
              <w:rPr>
                <w:rFonts w:ascii="Times New Roman" w:hAnsi="Times New Roman" w:cs="Times New Roman"/>
                <w:sz w:val="24"/>
                <w:szCs w:val="24"/>
              </w:rPr>
              <w:t>1.2) П.р. № 2 «Измерение информации»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225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 w:rsidR="005C7225" w:rsidRPr="00733541">
              <w:rPr>
                <w:rFonts w:ascii="Times New Roman" w:hAnsi="Times New Roman" w:cs="Times New Roman"/>
                <w:sz w:val="24"/>
                <w:szCs w:val="24"/>
              </w:rPr>
              <w:t>1.3) П.р. № 3 «Представление чисел»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5. Представление текста,  изображения и звука в компьютере (§6)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22DD"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1.4,  1.5)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4 «Представление текстов. Сжатие текстов»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5 «Представление изображения и звука»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§7, 8)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протекания и передачи информации; определение понятия «канал связи». 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информационных процессов обработки, хранения и защиты информации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</w:t>
            </w:r>
            <w:r w:rsidR="00E022DD"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.1.) 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6 «Управление алгоритмическим исполнителем»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§10) 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 (Работа 2.2.)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7 «Автоматическая обработка данных»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§11)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Проект № 1 для самостоятельного выполнения «Выбор конфигурации  компьютера»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2.3. Выбор конфигурации  компьютера 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Проект  № 2 для самостоятельного выполнения «Настройка BIOS»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2.4. Настройка BIOS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E022DD">
        <w:trPr>
          <w:trHeight w:val="35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733541" w:rsidRDefault="00E71A72" w:rsidP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733541" w:rsidRDefault="00E71A72" w:rsidP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733541" w:rsidRDefault="00E71A72" w:rsidP="00E0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 алгоритму;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компонентами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Разработка и запись на языке программирования Pascal типовых алгоритмов;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алфавит языка программирования Pascal;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объекты, с которыми работает программа (константы выражения, операторы и т.д.);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10. Алгоритмы, структуры алгоритмов, структурное программирование (§12-14)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§15-17)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3.1.) 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8 «Программирование линейных алгоритмов»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12. Логические величины и выражения, программирование ветвлений (§18-20)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3.2., 3.3)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9 «Программирование логических выражений»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10 «Программирование ветвящихся алгоритмов»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 алгоритму;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компонентами доказательства;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Разработка и запись на языке программирования Pascal типовых алгоритмов;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алфавит языка программирования Pascal;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объекты, с которыми работает программа (константы выражения, операторы и т.д.);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§21, 22)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3.4.)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11 «Программирование циклических алгоритмов»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Подпрограммы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733541" w:rsidRDefault="00222EE5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3.5.)</w:t>
            </w:r>
          </w:p>
          <w:p w:rsidR="00E022DD" w:rsidRPr="00733541" w:rsidRDefault="00E022DD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12 «Программирование с использованием подпрограмм»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с массивами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§24- 26)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733541" w:rsidRDefault="00222EE5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A72" w:rsidRPr="00733541" w:rsidRDefault="00E71A72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3.6. , 3.7) </w:t>
            </w:r>
          </w:p>
          <w:p w:rsidR="00E022DD" w:rsidRPr="00733541" w:rsidRDefault="00E022DD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 р. № 13 «Программирование обработки одномерных массивов»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 р. № 14 «Программирование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двумерных массивов»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инструкции, алгоритму;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полученных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 учебной задачей;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Разработка и запись на языке программирования Pascal типовых алгоритмов;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алфавит языка программирования Pascal;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объекты, с которыми работает программа (константы выражения, операторы и т.д.);</w:t>
            </w:r>
          </w:p>
          <w:p w:rsidR="00E71A72" w:rsidRPr="00733541" w:rsidRDefault="00E71A72" w:rsidP="00E71A72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E71A72" w:rsidRPr="00733541" w:rsidRDefault="00E71A72" w:rsidP="00E71A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§27, 28)</w:t>
            </w:r>
          </w:p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 (Работа 3.8.)</w:t>
            </w:r>
          </w:p>
          <w:p w:rsidR="00E022DD" w:rsidRPr="00733541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15 «Программирование обработки строк символов»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E022DD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(Работа 3.9.)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16 «Программирование обработки записей»</w:t>
            </w:r>
          </w:p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 w:rsidR="00222EE5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225" w:rsidRPr="00733541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7225" w:rsidRPr="00733541" w:rsidRDefault="005C7225" w:rsidP="005C7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36C5" w:rsidRPr="00733541" w:rsidRDefault="005C7225" w:rsidP="005C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71E8A" w:rsidRPr="0073354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11 класс.</w:t>
      </w:r>
    </w:p>
    <w:tbl>
      <w:tblPr>
        <w:tblpPr w:leftFromText="180" w:rightFromText="180" w:vertAnchor="text" w:horzAnchor="margin" w:tblpY="135"/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709"/>
        <w:gridCol w:w="1842"/>
        <w:gridCol w:w="3119"/>
      </w:tblGrid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6E687E" w:rsidP="00CA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C7225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Системный анализ (§1-4)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222EE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1.1)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 «Модели систем»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и типов информационных систем. Уметь различать и давать характеристику баз данных (табличных, иерархических, сетевых.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E71A72" w:rsidRPr="00733541" w:rsidRDefault="00E71A72" w:rsidP="003F520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Базы данных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§5-9)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1.3,1.4, 1,6, 1.7, 1.8, 1.9)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2 «Знакомство с СУБД»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3 «Создание базы данных «Приемная комиссия»»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5  «Расширение базы данных «Приемная комиссия». Работа с формой»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7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Создание отчета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№ 1 для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по системологии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1.2. Проектные задания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системологии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Проект № 2 для 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1.5. Проектные задания на самостоятельную разработку базы данных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A0E" w:rsidRPr="00733541" w:rsidTr="006E687E">
        <w:trPr>
          <w:trHeight w:val="552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A0E" w:rsidRPr="00733541" w:rsidRDefault="006E687E" w:rsidP="006E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A0E" w:rsidRPr="00733541" w:rsidRDefault="006A6EB8" w:rsidP="006E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3. Организация и услуги Интернет ( §10-12)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2.1-2.4)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9 «Интернет. Работа с браузером. Просмотр web-страниц»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10 «Интернет. Сохранение загруженных web</w:t>
            </w:r>
            <w:r w:rsidR="00E022DD" w:rsidRPr="007335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11 «Интернет. Работа с поисковыми системами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Уметь различать и давать характеристику баз данных (табличных, иерархических, сетевых.</w:t>
            </w:r>
          </w:p>
          <w:p w:rsidR="000712CD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информации по телекоммуникационным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Основы сайтостроения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§13-15)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2.5-2.7)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12 «Разработка сайта «Моя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13 «Разработка сайта «Животный мир»»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14 «Разработка сайта «Наш класс»»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3 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2.8. Проектные задания на разработку сайтов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B27E26" w:rsidP="00CA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6A6EB8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7225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§16)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Уметь различать и давать характеристику баз данных (табличных, иерархических, сетевых.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0712CD" w:rsidRPr="00733541" w:rsidRDefault="00E71A72" w:rsidP="00071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071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индивидуального информационного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зависимостей между величинами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§17)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3.1)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15  «Получение регрессионных моделей»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§18)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3.2)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16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3.4)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17  «Расчет корреляционных зависимостей»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 оптимального планирования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§20)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3.6)</w:t>
            </w:r>
          </w:p>
          <w:p w:rsidR="00E022DD" w:rsidRPr="00733541" w:rsidRDefault="00E022DD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18 «Решение задачи оптимального планирования»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3.3. Проектные задания на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регрессионных зависимостей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3.5. Проектные задания по теме  «Корреляционные зависимости»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6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3.7. Проектные задания по теме «Оптимальное планирование»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2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и типов информационных систем. Уметь различать и давать характеристику баз данных (табличных, иерархических, сетевых.</w:t>
            </w:r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должны знать: 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такое информационные ресурсы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рынок информационных ресурсов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относится к информационным услугам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в чем состоят основные черты информационного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причины информационного кризиса и пути его преодоления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-Применять информационные ресурсы общества в практической жизни.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знать: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основные законодательные акты в информационной сфере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- суть Доктрины информационной безопасности Российской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21-22)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FF721A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CA7DC7" w:rsidRPr="00733541" w:rsidRDefault="00CA7DC7" w:rsidP="00310FB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5C7225" w:rsidRPr="00733541" w:rsidRDefault="00CA7DC7" w:rsidP="0031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1E8A" w:rsidRDefault="00371E8A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36C5" w:rsidRPr="000712CD" w:rsidRDefault="00F436C5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12CD">
        <w:rPr>
          <w:rFonts w:ascii="Times New Roman" w:hAnsi="Times New Roman" w:cs="Times New Roman"/>
          <w:sz w:val="24"/>
          <w:szCs w:val="24"/>
        </w:rPr>
        <w:t>Согласовано</w:t>
      </w:r>
      <w:r w:rsidR="00D5490F" w:rsidRPr="000712CD">
        <w:rPr>
          <w:rFonts w:ascii="Times New Roman" w:hAnsi="Times New Roman" w:cs="Times New Roman"/>
          <w:sz w:val="24"/>
          <w:szCs w:val="24"/>
        </w:rPr>
        <w:t>:</w:t>
      </w:r>
      <w:r w:rsidRPr="000712CD">
        <w:rPr>
          <w:rFonts w:ascii="Times New Roman" w:hAnsi="Times New Roman" w:cs="Times New Roman"/>
          <w:sz w:val="24"/>
          <w:szCs w:val="24"/>
        </w:rPr>
        <w:t>Согласовано</w:t>
      </w:r>
      <w:r w:rsidR="00D5490F" w:rsidRPr="000712CD">
        <w:rPr>
          <w:rFonts w:ascii="Times New Roman" w:hAnsi="Times New Roman" w:cs="Times New Roman"/>
          <w:sz w:val="24"/>
          <w:szCs w:val="24"/>
        </w:rPr>
        <w:t>:</w:t>
      </w:r>
    </w:p>
    <w:p w:rsidR="00F436C5" w:rsidRPr="000712CD" w:rsidRDefault="00F436C5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12CD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Заместитель директора УВР</w:t>
      </w:r>
    </w:p>
    <w:p w:rsidR="00F436C5" w:rsidRPr="000712CD" w:rsidRDefault="00F436C5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12CD">
        <w:rPr>
          <w:rFonts w:ascii="Times New Roman" w:hAnsi="Times New Roman" w:cs="Times New Roman"/>
          <w:sz w:val="24"/>
          <w:szCs w:val="24"/>
        </w:rPr>
        <w:t>Методического объедин</w:t>
      </w:r>
      <w:r w:rsidR="00D5490F" w:rsidRPr="000712CD">
        <w:rPr>
          <w:rFonts w:ascii="Times New Roman" w:hAnsi="Times New Roman" w:cs="Times New Roman"/>
          <w:sz w:val="24"/>
          <w:szCs w:val="24"/>
        </w:rPr>
        <w:t>е</w:t>
      </w:r>
      <w:r w:rsidRPr="000712CD">
        <w:rPr>
          <w:rFonts w:ascii="Times New Roman" w:hAnsi="Times New Roman" w:cs="Times New Roman"/>
          <w:sz w:val="24"/>
          <w:szCs w:val="24"/>
        </w:rPr>
        <w:t>ния</w:t>
      </w:r>
    </w:p>
    <w:p w:rsidR="00F436C5" w:rsidRPr="000712CD" w:rsidRDefault="00F436C5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12CD">
        <w:rPr>
          <w:rFonts w:ascii="Times New Roman" w:hAnsi="Times New Roman" w:cs="Times New Roman"/>
          <w:sz w:val="24"/>
          <w:szCs w:val="24"/>
        </w:rPr>
        <w:t>Учителей МАОУ СОШ №5                                    ___________С.И.Винакова</w:t>
      </w:r>
    </w:p>
    <w:p w:rsidR="00F436C5" w:rsidRPr="000712CD" w:rsidRDefault="00445AAB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августа 2018 </w:t>
      </w:r>
      <w:r w:rsidR="00F436C5" w:rsidRPr="000712CD">
        <w:rPr>
          <w:rFonts w:ascii="Times New Roman" w:hAnsi="Times New Roman" w:cs="Times New Roman"/>
          <w:sz w:val="24"/>
          <w:szCs w:val="24"/>
        </w:rPr>
        <w:t>года №1.                          «30</w:t>
      </w:r>
      <w:r>
        <w:rPr>
          <w:rFonts w:ascii="Times New Roman" w:hAnsi="Times New Roman" w:cs="Times New Roman"/>
          <w:sz w:val="24"/>
          <w:szCs w:val="24"/>
        </w:rPr>
        <w:t xml:space="preserve">» августа 2018 </w:t>
      </w:r>
      <w:r w:rsidR="00F436C5" w:rsidRPr="000712CD">
        <w:rPr>
          <w:rFonts w:ascii="Times New Roman" w:hAnsi="Times New Roman" w:cs="Times New Roman"/>
          <w:sz w:val="24"/>
          <w:szCs w:val="24"/>
        </w:rPr>
        <w:t>года.</w:t>
      </w:r>
    </w:p>
    <w:p w:rsidR="00F436C5" w:rsidRPr="000712CD" w:rsidRDefault="00F436C5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12CD">
        <w:rPr>
          <w:rFonts w:ascii="Times New Roman" w:hAnsi="Times New Roman" w:cs="Times New Roman"/>
          <w:sz w:val="24"/>
          <w:szCs w:val="24"/>
        </w:rPr>
        <w:t>________О.И.Белик</w:t>
      </w:r>
    </w:p>
    <w:sectPr w:rsidR="00F436C5" w:rsidRPr="000712CD" w:rsidSect="00787663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49" w:rsidRDefault="00567949" w:rsidP="00310FB7">
      <w:pPr>
        <w:spacing w:after="0" w:line="240" w:lineRule="auto"/>
      </w:pPr>
      <w:r>
        <w:separator/>
      </w:r>
    </w:p>
  </w:endnote>
  <w:endnote w:type="continuationSeparator" w:id="0">
    <w:p w:rsidR="00567949" w:rsidRDefault="00567949" w:rsidP="0031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7100"/>
      <w:docPartObj>
        <w:docPartGallery w:val="Page Numbers (Bottom of Page)"/>
        <w:docPartUnique/>
      </w:docPartObj>
    </w:sdtPr>
    <w:sdtEndPr/>
    <w:sdtContent>
      <w:p w:rsidR="000B4DF7" w:rsidRDefault="000B4D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DF7" w:rsidRDefault="000B4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49" w:rsidRDefault="00567949" w:rsidP="00310FB7">
      <w:pPr>
        <w:spacing w:after="0" w:line="240" w:lineRule="auto"/>
      </w:pPr>
      <w:r>
        <w:separator/>
      </w:r>
    </w:p>
  </w:footnote>
  <w:footnote w:type="continuationSeparator" w:id="0">
    <w:p w:rsidR="00567949" w:rsidRDefault="00567949" w:rsidP="0031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16"/>
  </w:num>
  <w:num w:numId="13">
    <w:abstractNumId w:val="17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  <w:num w:numId="20">
    <w:abstractNumId w:val="3"/>
  </w:num>
  <w:num w:numId="21">
    <w:abstractNumId w:val="1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25"/>
    <w:rsid w:val="0004172C"/>
    <w:rsid w:val="000712CD"/>
    <w:rsid w:val="000B4DF7"/>
    <w:rsid w:val="000E4BF3"/>
    <w:rsid w:val="00182858"/>
    <w:rsid w:val="002077A5"/>
    <w:rsid w:val="00222EE5"/>
    <w:rsid w:val="002345CE"/>
    <w:rsid w:val="002D4199"/>
    <w:rsid w:val="00310FB7"/>
    <w:rsid w:val="00371E8A"/>
    <w:rsid w:val="003C6988"/>
    <w:rsid w:val="003F520F"/>
    <w:rsid w:val="00400C4B"/>
    <w:rsid w:val="004061AF"/>
    <w:rsid w:val="0042592F"/>
    <w:rsid w:val="00445AAB"/>
    <w:rsid w:val="0049143C"/>
    <w:rsid w:val="0051178F"/>
    <w:rsid w:val="00567949"/>
    <w:rsid w:val="005C7225"/>
    <w:rsid w:val="0066309C"/>
    <w:rsid w:val="0068645C"/>
    <w:rsid w:val="006A6EB8"/>
    <w:rsid w:val="006E687E"/>
    <w:rsid w:val="00733541"/>
    <w:rsid w:val="00765108"/>
    <w:rsid w:val="00787663"/>
    <w:rsid w:val="007B2E97"/>
    <w:rsid w:val="007D6B29"/>
    <w:rsid w:val="00816F73"/>
    <w:rsid w:val="00826AF2"/>
    <w:rsid w:val="008930C3"/>
    <w:rsid w:val="00B27E26"/>
    <w:rsid w:val="00B95A0E"/>
    <w:rsid w:val="00BF597D"/>
    <w:rsid w:val="00CA7DC7"/>
    <w:rsid w:val="00D5490F"/>
    <w:rsid w:val="00D75847"/>
    <w:rsid w:val="00DD28A1"/>
    <w:rsid w:val="00E022DD"/>
    <w:rsid w:val="00E71A72"/>
    <w:rsid w:val="00F0500F"/>
    <w:rsid w:val="00F37574"/>
    <w:rsid w:val="00F436C5"/>
    <w:rsid w:val="00F50DA7"/>
    <w:rsid w:val="00FF721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D38BA-7CF6-4387-911D-A6D6B84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12CD"/>
    <w:pPr>
      <w:ind w:left="720"/>
      <w:contextualSpacing/>
    </w:pPr>
  </w:style>
  <w:style w:type="character" w:customStyle="1" w:styleId="a5">
    <w:name w:val="Перечень Знак"/>
    <w:link w:val="a"/>
    <w:locked/>
    <w:rsid w:val="000712C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712CD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6">
    <w:name w:val="header"/>
    <w:basedOn w:val="a0"/>
    <w:link w:val="a7"/>
    <w:uiPriority w:val="99"/>
    <w:semiHidden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10FB7"/>
  </w:style>
  <w:style w:type="paragraph" w:styleId="a8">
    <w:name w:val="footer"/>
    <w:basedOn w:val="a0"/>
    <w:link w:val="a9"/>
    <w:uiPriority w:val="99"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10FB7"/>
  </w:style>
  <w:style w:type="paragraph" w:styleId="aa">
    <w:name w:val="Balloon Text"/>
    <w:basedOn w:val="a0"/>
    <w:link w:val="ab"/>
    <w:uiPriority w:val="99"/>
    <w:semiHidden/>
    <w:unhideWhenUsed/>
    <w:rsid w:val="00F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F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C32E-2016-4217-9AE2-638D5ADB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Comp-3</cp:lastModifiedBy>
  <cp:revision>21</cp:revision>
  <cp:lastPrinted>2018-08-24T16:58:00Z</cp:lastPrinted>
  <dcterms:created xsi:type="dcterms:W3CDTF">2017-09-17T13:14:00Z</dcterms:created>
  <dcterms:modified xsi:type="dcterms:W3CDTF">2023-09-22T07:56:00Z</dcterms:modified>
</cp:coreProperties>
</file>