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27" w:rsidRDefault="004E5C81">
      <w:pPr>
        <w:spacing w:before="68"/>
        <w:ind w:left="3" w:right="18"/>
        <w:jc w:val="center"/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2D4D27" w:rsidRDefault="004E5C81">
      <w:pPr>
        <w:spacing w:before="151"/>
        <w:ind w:right="18"/>
        <w:jc w:val="center"/>
        <w:rPr>
          <w:b/>
          <w:sz w:val="28"/>
        </w:rPr>
      </w:pP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Функциональная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грамотность»</w:t>
      </w:r>
    </w:p>
    <w:p w:rsidR="002D4D27" w:rsidRDefault="004E5C81">
      <w:pPr>
        <w:spacing w:before="173"/>
        <w:ind w:left="2394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2D4D27" w:rsidRDefault="004E5C81">
      <w:pPr>
        <w:pStyle w:val="a3"/>
        <w:spacing w:before="150"/>
        <w:ind w:left="448"/>
      </w:pPr>
      <w:r>
        <w:t>1.</w:t>
      </w:r>
      <w:r>
        <w:rPr>
          <w:spacing w:val="19"/>
        </w:rPr>
        <w:t xml:space="preserve"> </w:t>
      </w:r>
      <w:r>
        <w:t>Настоящая</w:t>
      </w:r>
      <w:r>
        <w:rPr>
          <w:spacing w:val="57"/>
          <w:w w:val="150"/>
        </w:rPr>
        <w:t xml:space="preserve">  </w:t>
      </w:r>
      <w:r>
        <w:t>рабочая</w:t>
      </w:r>
      <w:r>
        <w:rPr>
          <w:spacing w:val="62"/>
        </w:rPr>
        <w:t xml:space="preserve">   </w:t>
      </w:r>
      <w:r>
        <w:t>программа</w:t>
      </w:r>
      <w:r>
        <w:rPr>
          <w:spacing w:val="62"/>
        </w:rPr>
        <w:t xml:space="preserve">   </w:t>
      </w:r>
      <w:r>
        <w:t>курса</w:t>
      </w:r>
      <w:r>
        <w:rPr>
          <w:spacing w:val="62"/>
        </w:rPr>
        <w:t xml:space="preserve">   </w:t>
      </w:r>
      <w:r>
        <w:t>внеурочной</w:t>
      </w:r>
      <w:r>
        <w:rPr>
          <w:spacing w:val="62"/>
        </w:rPr>
        <w:t xml:space="preserve">   </w:t>
      </w:r>
      <w:r>
        <w:rPr>
          <w:spacing w:val="-2"/>
        </w:rPr>
        <w:t>деятельности</w:t>
      </w:r>
    </w:p>
    <w:p w:rsidR="002D4D27" w:rsidRDefault="004E5C81">
      <w:pPr>
        <w:pStyle w:val="a3"/>
        <w:spacing w:before="163" w:line="360" w:lineRule="auto"/>
        <w:ind w:left="213" w:right="222"/>
      </w:pPr>
      <w:r>
        <w:rPr>
          <w:b/>
        </w:rPr>
        <w:t xml:space="preserve">«Функциональная грамотность» </w:t>
      </w:r>
      <w:r>
        <w:t>разработана в соответствии с действующими нормативно-правовыми актами, направлениями развития функциональной грамотности у обучающихся и планом внеурочной</w:t>
      </w:r>
      <w:r>
        <w:rPr>
          <w:spacing w:val="40"/>
        </w:rPr>
        <w:t xml:space="preserve"> </w:t>
      </w:r>
      <w:r w:rsidR="009242B1">
        <w:t>деятельности ГБОУ РМ «Кочелаевская школа – интернат»</w:t>
      </w:r>
    </w:p>
    <w:p w:rsidR="002D4D27" w:rsidRDefault="004E5C81">
      <w:pPr>
        <w:pStyle w:val="a3"/>
        <w:spacing w:before="1" w:line="360" w:lineRule="auto"/>
        <w:ind w:right="115" w:firstLine="720"/>
      </w:pPr>
      <w:r>
        <w:t>Программа курса внеурочной деятельности «Фу</w:t>
      </w:r>
      <w:r>
        <w:t>нкциональная грамотность: учимся для жизни» предлагает системное предъявление содержания обращающегося к различным направлениям функциональной грамотности.</w:t>
      </w:r>
    </w:p>
    <w:p w:rsidR="002D4D27" w:rsidRDefault="004E5C81">
      <w:pPr>
        <w:pStyle w:val="a3"/>
        <w:spacing w:line="360" w:lineRule="auto"/>
        <w:ind w:right="117" w:firstLine="720"/>
      </w:pPr>
      <w:r>
        <w:t>Основной целью курса является формирование функционально грамотной личности, ее готовности и способн</w:t>
      </w:r>
      <w:r>
        <w:t>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2D4D27" w:rsidRDefault="004E5C81">
      <w:pPr>
        <w:pStyle w:val="a3"/>
        <w:spacing w:line="362" w:lineRule="auto"/>
        <w:ind w:right="116" w:firstLine="720"/>
      </w:pPr>
      <w:r>
        <w:t>Курс создает условия для формир</w:t>
      </w:r>
      <w:r>
        <w:t xml:space="preserve">ования функциональной грамотности школьников в деятельности, осуществляемой в формах, отличных </w:t>
      </w:r>
      <w:proofErr w:type="gramStart"/>
      <w:r>
        <w:t>от</w:t>
      </w:r>
      <w:proofErr w:type="gramEnd"/>
      <w:r>
        <w:t xml:space="preserve"> урочных.</w:t>
      </w:r>
    </w:p>
    <w:p w:rsidR="002D4D27" w:rsidRDefault="004E5C81">
      <w:pPr>
        <w:pStyle w:val="a3"/>
        <w:spacing w:line="360" w:lineRule="auto"/>
        <w:ind w:right="115" w:firstLine="720"/>
      </w:pPr>
      <w: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</w:t>
      </w:r>
      <w:r>
        <w:t xml:space="preserve">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</w:t>
      </w:r>
      <w:r>
        <w:t>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</w:t>
      </w:r>
      <w:r>
        <w:t xml:space="preserve"> мышления.</w:t>
      </w:r>
    </w:p>
    <w:p w:rsidR="002D4D27" w:rsidRDefault="004E5C81">
      <w:pPr>
        <w:pStyle w:val="a3"/>
        <w:spacing w:line="322" w:lineRule="exact"/>
        <w:ind w:left="820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5—9</w:t>
      </w:r>
      <w:r>
        <w:rPr>
          <w:spacing w:val="-3"/>
        </w:rPr>
        <w:t xml:space="preserve"> </w:t>
      </w:r>
      <w:r>
        <w:rPr>
          <w:spacing w:val="-2"/>
        </w:rPr>
        <w:t>классов.</w:t>
      </w:r>
    </w:p>
    <w:p w:rsidR="002D4D27" w:rsidRDefault="004E5C81">
      <w:pPr>
        <w:pStyle w:val="a3"/>
        <w:spacing w:before="154"/>
        <w:ind w:left="820"/>
      </w:pPr>
      <w:r>
        <w:t>Программа</w:t>
      </w:r>
      <w:r>
        <w:rPr>
          <w:spacing w:val="62"/>
        </w:rPr>
        <w:t xml:space="preserve"> </w:t>
      </w:r>
      <w:r>
        <w:t>курса</w:t>
      </w:r>
      <w:r>
        <w:rPr>
          <w:spacing w:val="63"/>
        </w:rPr>
        <w:t xml:space="preserve"> </w:t>
      </w:r>
      <w:r>
        <w:t>рассчитана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пять</w:t>
      </w:r>
      <w:r>
        <w:rPr>
          <w:spacing w:val="62"/>
        </w:rPr>
        <w:t xml:space="preserve"> </w:t>
      </w:r>
      <w:r>
        <w:t>лет</w:t>
      </w:r>
      <w:r>
        <w:rPr>
          <w:spacing w:val="62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проведением</w:t>
      </w:r>
      <w:r>
        <w:rPr>
          <w:spacing w:val="61"/>
        </w:rPr>
        <w:t xml:space="preserve"> </w:t>
      </w:r>
      <w:r>
        <w:t>занятий</w:t>
      </w:r>
      <w:r>
        <w:rPr>
          <w:spacing w:val="63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раз</w:t>
      </w:r>
      <w:r>
        <w:rPr>
          <w:spacing w:val="6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D4D27" w:rsidRDefault="002D4D27">
      <w:pPr>
        <w:sectPr w:rsidR="002D4D27">
          <w:footerReference w:type="default" r:id="rId6"/>
          <w:type w:val="continuous"/>
          <w:pgSz w:w="11920" w:h="16850"/>
          <w:pgMar w:top="1040" w:right="760" w:bottom="1240" w:left="920" w:header="0" w:footer="1054" w:gutter="0"/>
          <w:pgNumType w:start="1"/>
          <w:cols w:space="720"/>
        </w:sectPr>
      </w:pPr>
    </w:p>
    <w:p w:rsidR="002D4D27" w:rsidRDefault="004E5C81">
      <w:pPr>
        <w:pStyle w:val="a3"/>
        <w:spacing w:before="71"/>
      </w:pPr>
      <w:r>
        <w:lastRenderedPageBreak/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 w:rsidR="009242B1">
        <w:rPr>
          <w:spacing w:val="-1"/>
        </w:rPr>
        <w:t>8 -</w:t>
      </w:r>
      <w:r>
        <w:t>9</w:t>
      </w:r>
      <w:r>
        <w:rPr>
          <w:spacing w:val="-1"/>
        </w:rPr>
        <w:t xml:space="preserve"> </w:t>
      </w:r>
      <w:r>
        <w:t>классах</w:t>
      </w:r>
      <w:r w:rsidR="009242B1">
        <w:rPr>
          <w:spacing w:val="-3"/>
        </w:rPr>
        <w:t>.</w:t>
      </w:r>
    </w:p>
    <w:p w:rsidR="002D4D27" w:rsidRDefault="004E5C81">
      <w:pPr>
        <w:pStyle w:val="a3"/>
        <w:spacing w:before="163" w:line="360" w:lineRule="auto"/>
        <w:ind w:right="118" w:firstLine="720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</w:t>
      </w:r>
      <w:proofErr w:type="gramStart"/>
      <w:r>
        <w:t>о-</w:t>
      </w:r>
      <w:proofErr w:type="gramEnd"/>
      <w:r>
        <w:t xml:space="preserve"> вые игры, организацию социальных</w:t>
      </w:r>
      <w:r>
        <w:t xml:space="preserve">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</w:t>
      </w:r>
      <w:r>
        <w:rPr>
          <w:spacing w:val="40"/>
        </w:rPr>
        <w:t xml:space="preserve"> </w:t>
      </w:r>
      <w:r>
        <w:t xml:space="preserve">окружающими, свое место среди </w:t>
      </w:r>
      <w:r>
        <w:t>других людей. В целом реализация программы вносит вклад в нравственное и социальное формирование личности.</w:t>
      </w:r>
    </w:p>
    <w:p w:rsidR="002D4D27" w:rsidRDefault="004E5C81">
      <w:pPr>
        <w:pStyle w:val="a3"/>
        <w:spacing w:before="1" w:line="360" w:lineRule="auto"/>
        <w:ind w:right="123" w:firstLine="720"/>
      </w:pPr>
      <w: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</w:t>
      </w:r>
      <w:r>
        <w:t>ссийской электронной школы (РЭШ, https://fg .</w:t>
      </w:r>
      <w:proofErr w:type="spellStart"/>
      <w:r>
        <w:t>resh</w:t>
      </w:r>
      <w:proofErr w:type="spellEnd"/>
      <w:r>
        <w:t xml:space="preserve"> .</w:t>
      </w:r>
      <w:proofErr w:type="spellStart"/>
      <w:r>
        <w:t>edu</w:t>
      </w:r>
      <w:proofErr w:type="spellEnd"/>
      <w:r>
        <w:t xml:space="preserve"> .ru/), портале ФГБНУ ИСРО РАО </w:t>
      </w:r>
      <w:hyperlink r:id="rId7">
        <w:r>
          <w:t>(h</w:t>
        </w:r>
      </w:hyperlink>
      <w:r>
        <w:t>t</w:t>
      </w:r>
      <w:hyperlink r:id="rId8">
        <w:r>
          <w:t>tp://skiv</w:t>
        </w:r>
      </w:hyperlink>
      <w:r>
        <w:t xml:space="preserve"> .</w:t>
      </w:r>
      <w:proofErr w:type="spellStart"/>
      <w:r>
        <w:t>instrao</w:t>
      </w:r>
      <w:proofErr w:type="spellEnd"/>
      <w:r>
        <w:t xml:space="preserve"> .ru/), электронном образовательном ресурсе издательства</w:t>
      </w:r>
      <w:r>
        <w:rPr>
          <w:spacing w:val="1"/>
        </w:rPr>
        <w:t xml:space="preserve"> </w:t>
      </w:r>
      <w:r>
        <w:t>«Просвещение»</w:t>
      </w:r>
      <w:r>
        <w:rPr>
          <w:spacing w:val="3"/>
        </w:rPr>
        <w:t xml:space="preserve"> </w:t>
      </w:r>
      <w:r>
        <w:t>(https://media</w:t>
      </w:r>
      <w:r>
        <w:rPr>
          <w:spacing w:val="2"/>
        </w:rPr>
        <w:t xml:space="preserve"> </w:t>
      </w:r>
      <w:r>
        <w:t>.</w:t>
      </w:r>
      <w:proofErr w:type="spellStart"/>
      <w:r>
        <w:t>pro</w:t>
      </w:r>
      <w:r>
        <w:t>sv</w:t>
      </w:r>
      <w:proofErr w:type="spellEnd"/>
      <w:r>
        <w:rPr>
          <w:spacing w:val="4"/>
        </w:rPr>
        <w:t xml:space="preserve"> </w:t>
      </w:r>
      <w:r>
        <w:t>.ru/</w:t>
      </w:r>
      <w:r>
        <w:rPr>
          <w:spacing w:val="2"/>
        </w:rPr>
        <w:t xml:space="preserve"> </w:t>
      </w:r>
      <w:proofErr w:type="spellStart"/>
      <w:r>
        <w:t>func</w:t>
      </w:r>
      <w:proofErr w:type="spellEnd"/>
      <w:r>
        <w:t>/),</w:t>
      </w:r>
      <w:r>
        <w:rPr>
          <w:spacing w:val="2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rPr>
          <w:spacing w:val="-2"/>
        </w:rPr>
        <w:t>пособий</w:t>
      </w:r>
    </w:p>
    <w:p w:rsidR="002D4D27" w:rsidRDefault="004E5C81">
      <w:pPr>
        <w:pStyle w:val="a3"/>
        <w:spacing w:line="322" w:lineRule="exact"/>
      </w:pPr>
      <w:r>
        <w:t>«Функциональная</w:t>
      </w:r>
      <w:r>
        <w:rPr>
          <w:spacing w:val="21"/>
        </w:rPr>
        <w:t xml:space="preserve"> </w:t>
      </w:r>
      <w:r>
        <w:t>грамотность</w:t>
      </w:r>
      <w:r w:rsidR="009242B1">
        <w:rPr>
          <w:spacing w:val="22"/>
        </w:rPr>
        <w:t>.</w:t>
      </w:r>
      <w:r>
        <w:rPr>
          <w:spacing w:val="23"/>
        </w:rPr>
        <w:t xml:space="preserve"> </w:t>
      </w:r>
      <w:r>
        <w:t>Учимся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жизни»</w:t>
      </w:r>
      <w:r>
        <w:rPr>
          <w:spacing w:val="22"/>
        </w:rPr>
        <w:t xml:space="preserve"> </w:t>
      </w:r>
      <w:r>
        <w:t>(17</w:t>
      </w:r>
      <w:r>
        <w:rPr>
          <w:spacing w:val="24"/>
        </w:rPr>
        <w:t xml:space="preserve"> </w:t>
      </w:r>
      <w:r>
        <w:t>сборников)</w:t>
      </w:r>
      <w:r>
        <w:rPr>
          <w:spacing w:val="23"/>
        </w:rPr>
        <w:t xml:space="preserve"> </w:t>
      </w:r>
      <w:r>
        <w:rPr>
          <w:spacing w:val="-2"/>
        </w:rPr>
        <w:t>издательства</w:t>
      </w:r>
    </w:p>
    <w:p w:rsidR="002D4D27" w:rsidRDefault="004E5C81">
      <w:pPr>
        <w:pStyle w:val="a3"/>
        <w:spacing w:before="161" w:line="360" w:lineRule="auto"/>
        <w:ind w:right="121"/>
      </w:pPr>
      <w:r>
        <w:t>«Просвещение», а также разрабатываемые методические материалы в помощь учителям, помогающие грамотно организовать работу всего коллектива школь</w:t>
      </w:r>
      <w:r>
        <w:t>ников, а также их индивидуальную и групповую работу.</w:t>
      </w:r>
    </w:p>
    <w:p w:rsidR="002D4D27" w:rsidRDefault="002D4D27">
      <w:pPr>
        <w:spacing w:line="360" w:lineRule="auto"/>
        <w:sectPr w:rsidR="002D4D27">
          <w:pgSz w:w="11920" w:h="16850"/>
          <w:pgMar w:top="960" w:right="760" w:bottom="1240" w:left="920" w:header="0" w:footer="1054" w:gutter="0"/>
          <w:cols w:space="720"/>
        </w:sectPr>
      </w:pPr>
    </w:p>
    <w:p w:rsidR="002D4D27" w:rsidRDefault="002D4D27">
      <w:pPr>
        <w:pStyle w:val="a3"/>
        <w:spacing w:before="4"/>
        <w:ind w:left="0"/>
        <w:jc w:val="left"/>
        <w:rPr>
          <w:sz w:val="17"/>
        </w:rPr>
      </w:pPr>
    </w:p>
    <w:sectPr w:rsidR="002D4D27" w:rsidSect="002D4D27">
      <w:pgSz w:w="11920" w:h="16850"/>
      <w:pgMar w:top="1940" w:right="760" w:bottom="1240" w:left="920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81" w:rsidRDefault="004E5C81" w:rsidP="002D4D27">
      <w:r>
        <w:separator/>
      </w:r>
    </w:p>
  </w:endnote>
  <w:endnote w:type="continuationSeparator" w:id="0">
    <w:p w:rsidR="004E5C81" w:rsidRDefault="004E5C81" w:rsidP="002D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27" w:rsidRDefault="002D4D27">
    <w:pPr>
      <w:pStyle w:val="a3"/>
      <w:spacing w:line="14" w:lineRule="auto"/>
      <w:ind w:left="0"/>
      <w:jc w:val="left"/>
      <w:rPr>
        <w:sz w:val="20"/>
      </w:rPr>
    </w:pPr>
    <w:r w:rsidRPr="002D4D2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5.25pt;margin-top:778.35pt;width:13pt;height:15.3pt;z-index:-251658752;mso-position-horizontal-relative:page;mso-position-vertical-relative:page" filled="f" stroked="f">
          <v:textbox inset="0,0,0,0">
            <w:txbxContent>
              <w:p w:rsidR="002D4D27" w:rsidRDefault="002D4D2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4E5C81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9242B1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81" w:rsidRDefault="004E5C81" w:rsidP="002D4D27">
      <w:r>
        <w:separator/>
      </w:r>
    </w:p>
  </w:footnote>
  <w:footnote w:type="continuationSeparator" w:id="0">
    <w:p w:rsidR="004E5C81" w:rsidRDefault="004E5C81" w:rsidP="002D4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D4D27"/>
    <w:rsid w:val="000C718E"/>
    <w:rsid w:val="002D4D27"/>
    <w:rsid w:val="004E5C81"/>
    <w:rsid w:val="0092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D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D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D27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4D27"/>
  </w:style>
  <w:style w:type="paragraph" w:customStyle="1" w:styleId="TableParagraph">
    <w:name w:val="Table Paragraph"/>
    <w:basedOn w:val="a"/>
    <w:uiPriority w:val="1"/>
    <w:qFormat/>
    <w:rsid w:val="002D4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i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5</cp:revision>
  <dcterms:created xsi:type="dcterms:W3CDTF">2024-10-08T09:48:00Z</dcterms:created>
  <dcterms:modified xsi:type="dcterms:W3CDTF">2024-10-08T09:54:00Z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2010</vt:lpwstr>
  </property>
</Properties>
</file>